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2EF" w:rsidRPr="00FD0EBF" w:rsidRDefault="006D5D17">
      <w:pPr>
        <w:pStyle w:val="Default"/>
        <w:widowControl/>
        <w:rPr>
          <w:rFonts w:ascii="Cambria" w:hAnsi="Cambria"/>
        </w:rPr>
      </w:pPr>
      <w:r w:rsidRPr="00FD0EBF">
        <w:rPr>
          <w:rFonts w:ascii="Cambria" w:hAnsi="Cambria"/>
          <w:noProof/>
          <w:lang w:val="en-GB" w:eastAsia="en-GB"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6120000" cy="1289520"/>
            <wp:effectExtent l="0" t="0" r="0" b="5880"/>
            <wp:wrapTopAndBottom/>
            <wp:docPr id="1" name="bild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20000" cy="1289520"/>
                    </a:xfrm>
                    <a:prstGeom prst="rect">
                      <a:avLst/>
                    </a:prstGeom>
                  </pic:spPr>
                </pic:pic>
              </a:graphicData>
            </a:graphic>
          </wp:anchor>
        </w:drawing>
      </w:r>
    </w:p>
    <w:p w:rsidR="00F962EF" w:rsidRPr="00FD0EBF" w:rsidRDefault="006D5D17">
      <w:pPr>
        <w:pStyle w:val="Default"/>
        <w:jc w:val="right"/>
        <w:rPr>
          <w:rFonts w:ascii="Cambria" w:hAnsi="Cambria"/>
        </w:rPr>
      </w:pPr>
      <w:r w:rsidRPr="00FD0EBF">
        <w:rPr>
          <w:rFonts w:ascii="Cambria" w:eastAsia="Calibri, Calibri" w:hAnsi="Cambria" w:cs="Calibri, Calibri"/>
        </w:rPr>
        <w:t xml:space="preserve"> </w:t>
      </w:r>
      <w:r w:rsidRPr="00FD0EBF">
        <w:rPr>
          <w:rFonts w:ascii="Cambria" w:eastAsia="Calibri, Calibri" w:hAnsi="Cambria" w:cs="Calibri, Calibri"/>
        </w:rPr>
        <w:tab/>
      </w:r>
      <w:r w:rsidRPr="00FD0EBF">
        <w:rPr>
          <w:rFonts w:ascii="Cambria" w:eastAsia="Calibri, Calibri" w:hAnsi="Cambria" w:cs="Calibri, Calibri"/>
        </w:rPr>
        <w:tab/>
      </w:r>
      <w:r w:rsidRPr="00FD0EBF">
        <w:rPr>
          <w:rFonts w:ascii="Cambria" w:eastAsia="Calibri, Calibri" w:hAnsi="Cambria" w:cs="Calibri, Calibri"/>
        </w:rPr>
        <w:tab/>
      </w:r>
      <w:r w:rsidRPr="00FD0EBF">
        <w:rPr>
          <w:rFonts w:ascii="Cambria" w:eastAsia="Calibri, Calibri" w:hAnsi="Cambria" w:cs="Calibri, Calibri"/>
        </w:rPr>
        <w:tab/>
      </w:r>
      <w:r w:rsidRPr="00FD0EBF">
        <w:rPr>
          <w:rFonts w:ascii="Cambria" w:eastAsia="Calibri, Calibri" w:hAnsi="Cambria" w:cs="Calibri, Calibri"/>
        </w:rPr>
        <w:tab/>
      </w:r>
      <w:r w:rsidRPr="00FD0EBF">
        <w:rPr>
          <w:rFonts w:ascii="Cambria" w:eastAsia="Calibri, Calibri" w:hAnsi="Cambria" w:cs="Calibri, Calibri"/>
        </w:rPr>
        <w:tab/>
      </w:r>
      <w:r w:rsidRPr="00FD0EBF">
        <w:rPr>
          <w:rFonts w:ascii="Cambria" w:eastAsia="Calibri, Calibri" w:hAnsi="Cambria" w:cs="Calibri, Calibri"/>
        </w:rPr>
        <w:tab/>
      </w:r>
      <w:r w:rsidRPr="00FD0EBF">
        <w:rPr>
          <w:rFonts w:ascii="Cambria" w:eastAsia="Calibri, Calibri" w:hAnsi="Cambria" w:cs="Calibri, Calibri"/>
        </w:rPr>
        <w:tab/>
      </w:r>
      <w:r w:rsidRPr="00FD0EBF">
        <w:rPr>
          <w:rFonts w:ascii="Cambria" w:eastAsia="Calibri, Calibri" w:hAnsi="Cambria" w:cs="Calibri, Calibri"/>
        </w:rPr>
        <w:tab/>
      </w:r>
      <w:r w:rsidRPr="00FD0EBF">
        <w:rPr>
          <w:rFonts w:ascii="Cambria" w:eastAsia="Calibri, Calibri" w:hAnsi="Cambria" w:cs="Calibri, Calibri"/>
        </w:rPr>
        <w:tab/>
      </w:r>
      <w:r w:rsidRPr="00FD0EBF">
        <w:rPr>
          <w:rFonts w:ascii="Cambria" w:eastAsia="Calibri, Calibri" w:hAnsi="Cambria" w:cs="Calibri, Calibri"/>
        </w:rPr>
        <w:tab/>
      </w:r>
      <w:r w:rsidR="0017105B" w:rsidRPr="00FD0EBF">
        <w:rPr>
          <w:rFonts w:ascii="Cambria" w:eastAsia="Calibri, Calibri" w:hAnsi="Cambria" w:cs="Calibri, Calibri"/>
        </w:rPr>
        <w:t>Oslo, 20.02.2018</w:t>
      </w:r>
    </w:p>
    <w:p w:rsidR="00F962EF" w:rsidRPr="00FD0EBF" w:rsidRDefault="00F962EF">
      <w:pPr>
        <w:pStyle w:val="Default"/>
        <w:rPr>
          <w:rFonts w:ascii="Cambria" w:hAnsi="Cambria"/>
        </w:rPr>
      </w:pPr>
    </w:p>
    <w:p w:rsidR="00F962EF" w:rsidRPr="00FD0EBF" w:rsidRDefault="00F962EF">
      <w:pPr>
        <w:pStyle w:val="Default"/>
        <w:jc w:val="center"/>
        <w:rPr>
          <w:rFonts w:ascii="Cambria" w:hAnsi="Cambria"/>
        </w:rPr>
      </w:pPr>
    </w:p>
    <w:p w:rsidR="00F962EF" w:rsidRPr="00FD0EBF" w:rsidRDefault="0017105B">
      <w:pPr>
        <w:pStyle w:val="Default"/>
        <w:jc w:val="center"/>
        <w:rPr>
          <w:rFonts w:ascii="Cambria" w:hAnsi="Cambria"/>
          <w:sz w:val="32"/>
          <w:szCs w:val="32"/>
        </w:rPr>
      </w:pPr>
      <w:r w:rsidRPr="00FD0EBF">
        <w:rPr>
          <w:rFonts w:ascii="Cambria" w:eastAsia="Calibri, Calibri" w:hAnsi="Cambria" w:cs="Calibri, Calibri"/>
          <w:b/>
          <w:bCs/>
          <w:sz w:val="32"/>
          <w:szCs w:val="32"/>
        </w:rPr>
        <w:t>ÅRSMØTE ONF 2018</w:t>
      </w:r>
    </w:p>
    <w:p w:rsidR="00F962EF" w:rsidRPr="00FD0EBF" w:rsidRDefault="00F962EF">
      <w:pPr>
        <w:pStyle w:val="Default"/>
        <w:rPr>
          <w:rFonts w:ascii="Cambria" w:eastAsia="Calibri, Calibri" w:hAnsi="Cambria" w:cs="Calibri, Calibri"/>
        </w:rPr>
      </w:pPr>
    </w:p>
    <w:p w:rsidR="00F962EF" w:rsidRPr="00FD0EBF" w:rsidRDefault="00F962EF">
      <w:pPr>
        <w:pStyle w:val="Default"/>
        <w:rPr>
          <w:rFonts w:ascii="Cambria" w:hAnsi="Cambria"/>
        </w:rPr>
      </w:pPr>
    </w:p>
    <w:p w:rsidR="00F962EF" w:rsidRPr="00FD0EBF" w:rsidRDefault="00F962EF">
      <w:pPr>
        <w:pStyle w:val="Default"/>
        <w:rPr>
          <w:rFonts w:ascii="Cambria" w:hAnsi="Cambria"/>
        </w:rPr>
      </w:pPr>
    </w:p>
    <w:p w:rsidR="00F962EF" w:rsidRPr="00FD0EBF" w:rsidRDefault="0017105B">
      <w:pPr>
        <w:pStyle w:val="Default"/>
        <w:rPr>
          <w:rFonts w:ascii="Cambria" w:hAnsi="Cambria"/>
        </w:rPr>
      </w:pPr>
      <w:r w:rsidRPr="00FD0EBF">
        <w:rPr>
          <w:rFonts w:ascii="Cambria" w:eastAsia="Calibri, Calibri" w:hAnsi="Cambria" w:cs="Calibri, Calibri"/>
          <w:b/>
          <w:bCs/>
        </w:rPr>
        <w:t>TID: Onsdag 7</w:t>
      </w:r>
      <w:r w:rsidR="006D5D17" w:rsidRPr="00FD0EBF">
        <w:rPr>
          <w:rFonts w:ascii="Cambria" w:eastAsia="Calibri, Calibri" w:hAnsi="Cambria" w:cs="Calibri, Calibri"/>
          <w:b/>
          <w:bCs/>
        </w:rPr>
        <w:t>. mars kl. 19:00</w:t>
      </w:r>
    </w:p>
    <w:p w:rsidR="00F962EF" w:rsidRPr="00FD0EBF" w:rsidRDefault="006D5D17">
      <w:pPr>
        <w:pStyle w:val="Default"/>
        <w:rPr>
          <w:rFonts w:ascii="Cambria" w:hAnsi="Cambria"/>
        </w:rPr>
      </w:pPr>
      <w:r w:rsidRPr="00FD0EBF">
        <w:rPr>
          <w:rFonts w:ascii="Cambria" w:eastAsia="Calibri, Calibri" w:hAnsi="Cambria" w:cs="Calibri, Calibri"/>
          <w:b/>
          <w:bCs/>
        </w:rPr>
        <w:t xml:space="preserve">STED: Grorud menighetshus, </w:t>
      </w:r>
      <w:r w:rsidRPr="00FD0EBF">
        <w:rPr>
          <w:rFonts w:ascii="Cambria" w:eastAsia="Calibri, Calibri" w:hAnsi="Cambria" w:cs="Calibri, Calibri"/>
          <w:b/>
          <w:bCs/>
          <w:color w:val="222222"/>
        </w:rPr>
        <w:t>Pastor Blaauws vei 3</w:t>
      </w:r>
      <w:r w:rsidRPr="00FD0EBF">
        <w:rPr>
          <w:rFonts w:ascii="Cambria" w:eastAsia="Calibri, Calibri" w:hAnsi="Cambria" w:cs="Calibri, Calibri"/>
          <w:b/>
          <w:bCs/>
        </w:rPr>
        <w:t xml:space="preserve"> </w:t>
      </w:r>
      <w:r w:rsidRPr="00FD0EBF">
        <w:rPr>
          <w:rFonts w:ascii="Cambria" w:eastAsia="Calibri, Calibri" w:hAnsi="Cambria" w:cs="Calibri, Calibri"/>
        </w:rPr>
        <w:t>(rett bak Grorud kirke)</w:t>
      </w:r>
    </w:p>
    <w:p w:rsidR="00F962EF" w:rsidRPr="00FD0EBF" w:rsidRDefault="006D5D17">
      <w:pPr>
        <w:pStyle w:val="Default"/>
        <w:spacing w:after="30"/>
        <w:rPr>
          <w:rFonts w:ascii="Cambria" w:hAnsi="Cambria"/>
        </w:rPr>
      </w:pPr>
      <w:r w:rsidRPr="00FD0EBF">
        <w:rPr>
          <w:rFonts w:ascii="Cambria" w:eastAsia="Calibri, Calibri" w:hAnsi="Cambria" w:cs="Calibri, Calibri"/>
        </w:rPr>
        <w:t>Lokalet åpner kl. 18:00, og det blir sosialt samvær</w:t>
      </w:r>
      <w:r w:rsidR="00BD6467" w:rsidRPr="00FD0EBF">
        <w:rPr>
          <w:rFonts w:ascii="Cambria" w:eastAsia="Calibri, Calibri" w:hAnsi="Cambria" w:cs="Calibri, Calibri"/>
        </w:rPr>
        <w:t xml:space="preserve"> og litt mat</w:t>
      </w:r>
      <w:r w:rsidRPr="00FD0EBF">
        <w:rPr>
          <w:rFonts w:ascii="Cambria" w:eastAsia="Calibri, Calibri" w:hAnsi="Cambria" w:cs="Calibri, Calibri"/>
        </w:rPr>
        <w:t xml:space="preserve"> i forkant av årsmøtet.</w:t>
      </w:r>
    </w:p>
    <w:p w:rsidR="00F962EF" w:rsidRPr="00FD0EBF" w:rsidRDefault="00F962EF">
      <w:pPr>
        <w:pStyle w:val="Default"/>
        <w:spacing w:after="30"/>
        <w:rPr>
          <w:rFonts w:ascii="Cambria" w:hAnsi="Cambria"/>
        </w:rPr>
      </w:pPr>
    </w:p>
    <w:p w:rsidR="00F962EF" w:rsidRPr="00FD0EBF" w:rsidRDefault="00F962EF">
      <w:pPr>
        <w:pStyle w:val="Default"/>
        <w:spacing w:after="30"/>
        <w:rPr>
          <w:rFonts w:ascii="Cambria" w:hAnsi="Cambria"/>
        </w:rPr>
      </w:pPr>
    </w:p>
    <w:p w:rsidR="00F962EF" w:rsidRPr="00FD0EBF" w:rsidRDefault="006D5D17">
      <w:pPr>
        <w:pStyle w:val="Default"/>
        <w:rPr>
          <w:rFonts w:ascii="Cambria" w:hAnsi="Cambria"/>
        </w:rPr>
      </w:pPr>
      <w:r w:rsidRPr="00FD0EBF">
        <w:rPr>
          <w:rFonts w:ascii="Cambria" w:eastAsia="Calibri, Calibri" w:hAnsi="Cambria" w:cs="Calibri, Calibri"/>
          <w:b/>
          <w:bCs/>
        </w:rPr>
        <w:t>Medlemskontingent</w:t>
      </w:r>
    </w:p>
    <w:p w:rsidR="00F962EF" w:rsidRPr="00FD0EBF" w:rsidRDefault="006D5D17">
      <w:pPr>
        <w:pStyle w:val="Default"/>
        <w:spacing w:after="30"/>
        <w:rPr>
          <w:rFonts w:ascii="Cambria" w:hAnsi="Cambria"/>
        </w:rPr>
      </w:pPr>
      <w:r w:rsidRPr="00FD0EBF">
        <w:rPr>
          <w:rFonts w:ascii="Cambria" w:eastAsia="Calibri, Calibri" w:hAnsi="Cambria" w:cs="Calibri, Calibri"/>
        </w:rPr>
        <w:t>Vi minner om at det kun er de medlemmene som har bet</w:t>
      </w:r>
      <w:r w:rsidR="0017105B" w:rsidRPr="00FD0EBF">
        <w:rPr>
          <w:rFonts w:ascii="Cambria" w:eastAsia="Calibri, Calibri" w:hAnsi="Cambria" w:cs="Calibri, Calibri"/>
        </w:rPr>
        <w:t>alt medlemskontingenten for 2018</w:t>
      </w:r>
      <w:r w:rsidRPr="00FD0EBF">
        <w:rPr>
          <w:rFonts w:ascii="Cambria" w:eastAsia="Calibri, Calibri" w:hAnsi="Cambria" w:cs="Calibri, Calibri"/>
        </w:rPr>
        <w:t xml:space="preserve"> som har stemmerett på årsmøtet.</w:t>
      </w:r>
    </w:p>
    <w:p w:rsidR="00F962EF" w:rsidRPr="00FD0EBF" w:rsidRDefault="006D5D17">
      <w:pPr>
        <w:pStyle w:val="Default"/>
        <w:rPr>
          <w:rFonts w:ascii="Cambria" w:hAnsi="Cambria"/>
        </w:rPr>
      </w:pPr>
      <w:r w:rsidRPr="00FD0EBF">
        <w:rPr>
          <w:rFonts w:ascii="Cambria" w:eastAsia="Calibri, Calibri" w:hAnsi="Cambria" w:cs="Calibri, Calibri"/>
        </w:rPr>
        <w:t xml:space="preserve">Husk å merke innbetalingen med </w:t>
      </w:r>
      <w:r w:rsidRPr="00FD0EBF">
        <w:rPr>
          <w:rFonts w:ascii="Cambria" w:eastAsia="Calibri, Calibri" w:hAnsi="Cambria" w:cs="Calibri, Calibri"/>
          <w:b/>
          <w:bCs/>
        </w:rPr>
        <w:t xml:space="preserve">navnet ditt </w:t>
      </w:r>
      <w:r w:rsidRPr="00FD0EBF">
        <w:rPr>
          <w:rFonts w:ascii="Cambria" w:eastAsia="Calibri, Calibri" w:hAnsi="Cambria" w:cs="Calibri, Calibri"/>
        </w:rPr>
        <w:t xml:space="preserve">og markere at innbetalingen gjelder </w:t>
      </w:r>
      <w:r w:rsidR="0017105B" w:rsidRPr="00FD0EBF">
        <w:rPr>
          <w:rFonts w:ascii="Cambria" w:eastAsia="Calibri, Calibri" w:hAnsi="Cambria" w:cs="Calibri, Calibri"/>
          <w:b/>
          <w:bCs/>
        </w:rPr>
        <w:t>medlemskontingenten for 2018</w:t>
      </w:r>
      <w:r w:rsidRPr="00FD0EBF">
        <w:rPr>
          <w:rFonts w:ascii="Cambria" w:eastAsia="Calibri, Calibri" w:hAnsi="Cambria" w:cs="Calibri, Calibri"/>
        </w:rPr>
        <w:t>. Dette gjelder enten du betaler via nettet, med giro eller over skranken i bank. Betaler du i kort tid før møtet, ta gjerne med kvittering.</w:t>
      </w:r>
    </w:p>
    <w:p w:rsidR="00F962EF" w:rsidRPr="00FD0EBF" w:rsidRDefault="00F962EF">
      <w:pPr>
        <w:pStyle w:val="Default"/>
        <w:spacing w:after="30"/>
        <w:rPr>
          <w:rFonts w:ascii="Cambria" w:hAnsi="Cambria"/>
        </w:rPr>
      </w:pPr>
    </w:p>
    <w:p w:rsidR="00F962EF" w:rsidRPr="00FD0EBF" w:rsidRDefault="00F962EF">
      <w:pPr>
        <w:pStyle w:val="Default"/>
        <w:spacing w:after="30"/>
        <w:rPr>
          <w:rFonts w:ascii="Cambria" w:hAnsi="Cambria"/>
        </w:rPr>
      </w:pPr>
    </w:p>
    <w:p w:rsidR="00F962EF" w:rsidRPr="00FD0EBF" w:rsidRDefault="006D5D17">
      <w:pPr>
        <w:pStyle w:val="Default"/>
        <w:rPr>
          <w:rFonts w:ascii="Cambria" w:hAnsi="Cambria"/>
        </w:rPr>
      </w:pPr>
      <w:r w:rsidRPr="00FD0EBF">
        <w:rPr>
          <w:rFonts w:ascii="Cambria" w:eastAsia="Calibri, Calibri" w:hAnsi="Cambria" w:cs="Calibri, Calibri"/>
          <w:b/>
          <w:bCs/>
        </w:rPr>
        <w:t>Møteplan</w:t>
      </w:r>
    </w:p>
    <w:p w:rsidR="00F962EF" w:rsidRPr="00FD0EBF" w:rsidRDefault="006D5D17">
      <w:pPr>
        <w:pStyle w:val="Default"/>
        <w:rPr>
          <w:rFonts w:ascii="Cambria" w:hAnsi="Cambria"/>
        </w:rPr>
      </w:pPr>
      <w:r w:rsidRPr="00FD0EBF">
        <w:rPr>
          <w:rFonts w:ascii="Cambria" w:hAnsi="Cambria"/>
          <w:color w:val="3B3B3B"/>
        </w:rPr>
        <w:t>1.</w:t>
      </w:r>
      <w:r w:rsidRPr="00FD0EBF">
        <w:rPr>
          <w:rFonts w:ascii="Cambria" w:hAnsi="Cambria"/>
          <w:color w:val="3B3B3B"/>
        </w:rPr>
        <w:tab/>
        <w:t>Godkjenning av innkalling</w:t>
      </w:r>
      <w:r w:rsidRPr="00FD0EBF">
        <w:rPr>
          <w:rFonts w:ascii="Cambria" w:hAnsi="Cambria"/>
        </w:rPr>
        <w:br/>
      </w:r>
      <w:r w:rsidRPr="00FD0EBF">
        <w:rPr>
          <w:rFonts w:ascii="Cambria" w:hAnsi="Cambria"/>
          <w:color w:val="3B3B3B"/>
        </w:rPr>
        <w:t>2.</w:t>
      </w:r>
      <w:r w:rsidRPr="00FD0EBF">
        <w:rPr>
          <w:rFonts w:ascii="Cambria" w:hAnsi="Cambria"/>
          <w:color w:val="3B3B3B"/>
        </w:rPr>
        <w:tab/>
        <w:t>Valg av møteleder</w:t>
      </w:r>
      <w:r w:rsidRPr="00FD0EBF">
        <w:rPr>
          <w:rFonts w:ascii="Cambria" w:hAnsi="Cambria"/>
        </w:rPr>
        <w:br/>
      </w:r>
      <w:r w:rsidRPr="00FD0EBF">
        <w:rPr>
          <w:rFonts w:ascii="Cambria" w:hAnsi="Cambria"/>
          <w:color w:val="3B3B3B"/>
        </w:rPr>
        <w:t>3.</w:t>
      </w:r>
      <w:r w:rsidRPr="00FD0EBF">
        <w:rPr>
          <w:rFonts w:ascii="Cambria" w:hAnsi="Cambria"/>
          <w:color w:val="3B3B3B"/>
        </w:rPr>
        <w:tab/>
        <w:t>Valg av referent</w:t>
      </w:r>
      <w:r w:rsidRPr="00FD0EBF">
        <w:rPr>
          <w:rFonts w:ascii="Cambria" w:hAnsi="Cambria"/>
        </w:rPr>
        <w:br/>
      </w:r>
      <w:r w:rsidRPr="00FD0EBF">
        <w:rPr>
          <w:rFonts w:ascii="Cambria" w:hAnsi="Cambria"/>
          <w:color w:val="3B3B3B"/>
        </w:rPr>
        <w:t xml:space="preserve">4. </w:t>
      </w:r>
      <w:r w:rsidRPr="00FD0EBF">
        <w:rPr>
          <w:rFonts w:ascii="Cambria" w:hAnsi="Cambria"/>
          <w:color w:val="3B3B3B"/>
        </w:rPr>
        <w:tab/>
        <w:t>Valg av to møtedeltakere til å underskrive referatet</w:t>
      </w:r>
      <w:r w:rsidRPr="00FD0EBF">
        <w:rPr>
          <w:rFonts w:ascii="Cambria" w:hAnsi="Cambria"/>
        </w:rPr>
        <w:br/>
      </w:r>
      <w:r w:rsidRPr="00FD0EBF">
        <w:rPr>
          <w:rFonts w:ascii="Cambria" w:hAnsi="Cambria"/>
          <w:color w:val="3B3B3B"/>
        </w:rPr>
        <w:t>5.</w:t>
      </w:r>
      <w:r w:rsidRPr="00FD0EBF">
        <w:rPr>
          <w:rFonts w:ascii="Cambria" w:hAnsi="Cambria"/>
          <w:color w:val="3B3B3B"/>
        </w:rPr>
        <w:tab/>
        <w:t>Årsberetning</w:t>
      </w:r>
      <w:r w:rsidRPr="00FD0EBF">
        <w:rPr>
          <w:rFonts w:ascii="Cambria" w:hAnsi="Cambria"/>
        </w:rPr>
        <w:br/>
      </w:r>
      <w:r w:rsidRPr="00FD0EBF">
        <w:rPr>
          <w:rFonts w:ascii="Cambria" w:hAnsi="Cambria"/>
          <w:color w:val="3B3B3B"/>
        </w:rPr>
        <w:t>6.</w:t>
      </w:r>
      <w:r w:rsidRPr="00FD0EBF">
        <w:rPr>
          <w:rFonts w:ascii="Cambria" w:hAnsi="Cambria"/>
          <w:color w:val="3B3B3B"/>
        </w:rPr>
        <w:tab/>
        <w:t>Godkjenning av revidert regnskap</w:t>
      </w:r>
      <w:r w:rsidRPr="00FD0EBF">
        <w:rPr>
          <w:rFonts w:ascii="Cambria" w:hAnsi="Cambria"/>
        </w:rPr>
        <w:br/>
      </w:r>
      <w:r w:rsidRPr="00FD0EBF">
        <w:rPr>
          <w:rFonts w:ascii="Cambria" w:hAnsi="Cambria"/>
          <w:color w:val="3B3B3B"/>
        </w:rPr>
        <w:t>7.</w:t>
      </w:r>
      <w:r w:rsidRPr="00FD0EBF">
        <w:rPr>
          <w:rFonts w:ascii="Cambria" w:hAnsi="Cambria"/>
          <w:color w:val="3B3B3B"/>
        </w:rPr>
        <w:tab/>
        <w:t>Spørsmål om ansvarsfrihet for styret</w:t>
      </w:r>
      <w:r w:rsidRPr="00FD0EBF">
        <w:rPr>
          <w:rFonts w:ascii="Cambria" w:hAnsi="Cambria"/>
        </w:rPr>
        <w:br/>
      </w:r>
      <w:r w:rsidRPr="00FD0EBF">
        <w:rPr>
          <w:rFonts w:ascii="Cambria" w:hAnsi="Cambria"/>
          <w:color w:val="3B3B3B"/>
        </w:rPr>
        <w:t>8.</w:t>
      </w:r>
      <w:r w:rsidRPr="00FD0EBF">
        <w:rPr>
          <w:rFonts w:ascii="Cambria" w:hAnsi="Cambria"/>
          <w:color w:val="3B3B3B"/>
        </w:rPr>
        <w:tab/>
        <w:t>Godkjenning av kontingenter og budsjett</w:t>
      </w:r>
      <w:r w:rsidRPr="00FD0EBF">
        <w:rPr>
          <w:rFonts w:ascii="Cambria" w:hAnsi="Cambria"/>
        </w:rPr>
        <w:br/>
      </w:r>
      <w:r w:rsidRPr="00FD0EBF">
        <w:rPr>
          <w:rFonts w:ascii="Cambria" w:hAnsi="Cambria"/>
          <w:color w:val="3B3B3B"/>
        </w:rPr>
        <w:t>9.</w:t>
      </w:r>
      <w:r w:rsidRPr="00FD0EBF">
        <w:rPr>
          <w:rFonts w:ascii="Cambria" w:hAnsi="Cambria"/>
          <w:color w:val="3B3B3B"/>
        </w:rPr>
        <w:tab/>
        <w:t>Årsplan</w:t>
      </w:r>
      <w:r w:rsidRPr="00FD0EBF">
        <w:rPr>
          <w:rFonts w:ascii="Cambria" w:hAnsi="Cambria"/>
        </w:rPr>
        <w:br/>
      </w:r>
      <w:r w:rsidRPr="00FD0EBF">
        <w:rPr>
          <w:rFonts w:ascii="Cambria" w:hAnsi="Cambria"/>
          <w:color w:val="3B3B3B"/>
        </w:rPr>
        <w:t>10.</w:t>
      </w:r>
      <w:r w:rsidRPr="00FD0EBF">
        <w:rPr>
          <w:rFonts w:ascii="Cambria" w:hAnsi="Cambria"/>
          <w:color w:val="3B3B3B"/>
        </w:rPr>
        <w:tab/>
        <w:t xml:space="preserve">Valg </w:t>
      </w:r>
      <w:r w:rsidRPr="00FD0EBF">
        <w:rPr>
          <w:rFonts w:ascii="Cambria" w:hAnsi="Cambria"/>
        </w:rPr>
        <w:br/>
      </w:r>
    </w:p>
    <w:p w:rsidR="00F962EF" w:rsidRPr="00FD0EBF" w:rsidRDefault="00F962EF">
      <w:pPr>
        <w:pStyle w:val="Default"/>
        <w:rPr>
          <w:rFonts w:ascii="Cambria" w:hAnsi="Cambria"/>
        </w:rPr>
      </w:pPr>
    </w:p>
    <w:p w:rsidR="00F962EF" w:rsidRPr="00FD0EBF" w:rsidRDefault="006D5D17">
      <w:pPr>
        <w:pStyle w:val="Default"/>
        <w:rPr>
          <w:rFonts w:ascii="Cambria" w:hAnsi="Cambria"/>
        </w:rPr>
      </w:pPr>
      <w:r w:rsidRPr="00FD0EBF">
        <w:rPr>
          <w:rFonts w:ascii="Cambria" w:hAnsi="Cambria"/>
        </w:rPr>
        <w:br/>
      </w:r>
    </w:p>
    <w:p w:rsidR="00F962EF" w:rsidRPr="00FD0EBF" w:rsidRDefault="0017105B">
      <w:pPr>
        <w:pStyle w:val="Heading"/>
        <w:pageBreakBefore/>
        <w:rPr>
          <w:rFonts w:ascii="Cambria" w:hAnsi="Cambria"/>
          <w:b/>
          <w:bCs/>
          <w:sz w:val="24"/>
          <w:szCs w:val="24"/>
        </w:rPr>
      </w:pPr>
      <w:r w:rsidRPr="00FD0EBF">
        <w:rPr>
          <w:rFonts w:ascii="Cambria" w:hAnsi="Cambria"/>
          <w:b/>
          <w:bCs/>
          <w:color w:val="3B3B3B"/>
          <w:sz w:val="24"/>
          <w:szCs w:val="24"/>
        </w:rPr>
        <w:lastRenderedPageBreak/>
        <w:t>2018</w:t>
      </w:r>
      <w:r w:rsidR="006D5D17" w:rsidRPr="00FD0EBF">
        <w:rPr>
          <w:rFonts w:ascii="Cambria" w:hAnsi="Cambria"/>
          <w:b/>
          <w:bCs/>
          <w:color w:val="3B3B3B"/>
          <w:sz w:val="24"/>
          <w:szCs w:val="24"/>
        </w:rPr>
        <w:t>/5</w:t>
      </w:r>
    </w:p>
    <w:p w:rsidR="00F962EF" w:rsidRPr="00FD0EBF" w:rsidRDefault="00F962EF">
      <w:pPr>
        <w:pStyle w:val="Overskrift2"/>
        <w:rPr>
          <w:rFonts w:ascii="Cambria" w:hAnsi="Cambria"/>
          <w:sz w:val="24"/>
          <w:szCs w:val="24"/>
        </w:rPr>
      </w:pPr>
    </w:p>
    <w:p w:rsidR="00F962EF" w:rsidRPr="00FD0EBF" w:rsidRDefault="0017105B">
      <w:pPr>
        <w:pStyle w:val="Textbody"/>
        <w:autoSpaceDE w:val="0"/>
        <w:rPr>
          <w:rFonts w:ascii="Cambria" w:hAnsi="Cambria"/>
        </w:rPr>
      </w:pPr>
      <w:bookmarkStart w:id="0" w:name="docs-internal-guid-fff9736c-9add-6250-c7"/>
      <w:bookmarkEnd w:id="0"/>
      <w:r w:rsidRPr="00FD0EBF">
        <w:rPr>
          <w:rFonts w:ascii="Cambria" w:hAnsi="Cambria"/>
          <w:b/>
          <w:bCs/>
          <w:color w:val="3B3B3B"/>
        </w:rPr>
        <w:t>Årsberetning for ONF 2017</w:t>
      </w:r>
    </w:p>
    <w:p w:rsidR="00F962EF" w:rsidRPr="00FD0EBF" w:rsidRDefault="00F962EF">
      <w:pPr>
        <w:pStyle w:val="Textbody"/>
        <w:autoSpaceDE w:val="0"/>
        <w:rPr>
          <w:rFonts w:ascii="Cambria" w:hAnsi="Cambria"/>
        </w:rPr>
      </w:pPr>
    </w:p>
    <w:p w:rsidR="00F962EF" w:rsidRPr="00FD0EBF" w:rsidRDefault="00967F67">
      <w:pPr>
        <w:pStyle w:val="Textbody"/>
        <w:autoSpaceDE w:val="0"/>
        <w:rPr>
          <w:rFonts w:ascii="Cambria" w:hAnsi="Cambria"/>
        </w:rPr>
      </w:pPr>
      <w:r w:rsidRPr="00FD0EBF">
        <w:rPr>
          <w:rFonts w:ascii="Cambria" w:hAnsi="Cambria"/>
          <w:color w:val="000000"/>
        </w:rPr>
        <w:t>Årsmøtet 2017</w:t>
      </w:r>
      <w:r w:rsidR="00843E41" w:rsidRPr="00FD0EBF">
        <w:rPr>
          <w:rFonts w:ascii="Cambria" w:hAnsi="Cambria"/>
          <w:color w:val="000000"/>
        </w:rPr>
        <w:t xml:space="preserve"> ble avholdt 23</w:t>
      </w:r>
      <w:r w:rsidR="00326003" w:rsidRPr="00FD0EBF">
        <w:rPr>
          <w:rFonts w:ascii="Cambria" w:hAnsi="Cambria"/>
          <w:color w:val="000000"/>
        </w:rPr>
        <w:t>.03.2017</w:t>
      </w:r>
      <w:r w:rsidR="006D5D17" w:rsidRPr="00FD0EBF">
        <w:rPr>
          <w:rFonts w:ascii="Cambria" w:hAnsi="Cambria"/>
          <w:color w:val="000000"/>
        </w:rPr>
        <w:t>. Styret har i perioden hatt følgende sammensetning:</w:t>
      </w:r>
    </w:p>
    <w:tbl>
      <w:tblPr>
        <w:tblW w:w="5362" w:type="dxa"/>
        <w:tblLayout w:type="fixed"/>
        <w:tblCellMar>
          <w:left w:w="10" w:type="dxa"/>
          <w:right w:w="10" w:type="dxa"/>
        </w:tblCellMar>
        <w:tblLook w:val="0000" w:firstRow="0" w:lastRow="0" w:firstColumn="0" w:lastColumn="0" w:noHBand="0" w:noVBand="0"/>
      </w:tblPr>
      <w:tblGrid>
        <w:gridCol w:w="2966"/>
        <w:gridCol w:w="2396"/>
      </w:tblGrid>
      <w:tr w:rsidR="00F962EF" w:rsidRPr="00FD0EBF">
        <w:tc>
          <w:tcPr>
            <w:tcW w:w="2966" w:type="dxa"/>
            <w:tcMar>
              <w:top w:w="28" w:type="dxa"/>
              <w:left w:w="28" w:type="dxa"/>
              <w:bottom w:w="28" w:type="dxa"/>
              <w:right w:w="28" w:type="dxa"/>
            </w:tcMar>
            <w:vAlign w:val="center"/>
          </w:tcPr>
          <w:p w:rsidR="00F962EF" w:rsidRPr="00FD0EBF" w:rsidRDefault="006D5D17">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Helle Linné Eriksen</w:t>
            </w:r>
          </w:p>
        </w:tc>
        <w:tc>
          <w:tcPr>
            <w:tcW w:w="2396" w:type="dxa"/>
            <w:tcMar>
              <w:top w:w="28" w:type="dxa"/>
              <w:left w:w="28" w:type="dxa"/>
              <w:bottom w:w="28" w:type="dxa"/>
              <w:right w:w="28" w:type="dxa"/>
            </w:tcMar>
            <w:vAlign w:val="center"/>
          </w:tcPr>
          <w:p w:rsidR="00F962EF" w:rsidRPr="00FD0EBF" w:rsidRDefault="00843E41">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Valgt for 1 år i 2017</w:t>
            </w:r>
          </w:p>
        </w:tc>
      </w:tr>
      <w:tr w:rsidR="00326003" w:rsidRPr="00FD0EBF">
        <w:tc>
          <w:tcPr>
            <w:tcW w:w="2966" w:type="dxa"/>
            <w:tcMar>
              <w:top w:w="28" w:type="dxa"/>
              <w:left w:w="28" w:type="dxa"/>
              <w:bottom w:w="28" w:type="dxa"/>
              <w:right w:w="28" w:type="dxa"/>
            </w:tcMar>
            <w:vAlign w:val="center"/>
          </w:tcPr>
          <w:p w:rsidR="00326003" w:rsidRPr="00FD0EBF" w:rsidRDefault="00326003">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Stefan Mitchell-Lauridsen</w:t>
            </w:r>
          </w:p>
        </w:tc>
        <w:tc>
          <w:tcPr>
            <w:tcW w:w="2396" w:type="dxa"/>
            <w:tcMar>
              <w:top w:w="28" w:type="dxa"/>
              <w:left w:w="28" w:type="dxa"/>
              <w:bottom w:w="28" w:type="dxa"/>
              <w:right w:w="28" w:type="dxa"/>
            </w:tcMar>
            <w:vAlign w:val="center"/>
          </w:tcPr>
          <w:p w:rsidR="00326003" w:rsidRPr="00FD0EBF" w:rsidRDefault="00326003">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Valgt for 2 år i 2017</w:t>
            </w:r>
          </w:p>
        </w:tc>
      </w:tr>
      <w:tr w:rsidR="00326003" w:rsidRPr="00FD0EBF">
        <w:tc>
          <w:tcPr>
            <w:tcW w:w="2966" w:type="dxa"/>
            <w:tcMar>
              <w:top w:w="28" w:type="dxa"/>
              <w:left w:w="28" w:type="dxa"/>
              <w:bottom w:w="28" w:type="dxa"/>
              <w:right w:w="28" w:type="dxa"/>
            </w:tcMar>
            <w:vAlign w:val="center"/>
          </w:tcPr>
          <w:p w:rsidR="00326003" w:rsidRPr="00FD0EBF" w:rsidRDefault="00326003" w:rsidP="00326003">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Sten Strøm</w:t>
            </w:r>
          </w:p>
        </w:tc>
        <w:tc>
          <w:tcPr>
            <w:tcW w:w="2396" w:type="dxa"/>
            <w:tcMar>
              <w:top w:w="28" w:type="dxa"/>
              <w:left w:w="28" w:type="dxa"/>
              <w:bottom w:w="28" w:type="dxa"/>
              <w:right w:w="28" w:type="dxa"/>
            </w:tcMar>
            <w:vAlign w:val="center"/>
          </w:tcPr>
          <w:p w:rsidR="00326003" w:rsidRPr="00FD0EBF" w:rsidRDefault="00326003" w:rsidP="00326003">
            <w:pPr>
              <w:pStyle w:val="TableContents"/>
              <w:pBdr>
                <w:top w:val="single" w:sz="8" w:space="5" w:color="000000"/>
                <w:left w:val="single" w:sz="8" w:space="5" w:color="000000"/>
                <w:bottom w:val="single" w:sz="8" w:space="5" w:color="000000"/>
                <w:right w:val="single" w:sz="8" w:space="5" w:color="000000"/>
              </w:pBdr>
              <w:spacing w:line="331" w:lineRule="auto"/>
              <w:rPr>
                <w:rFonts w:ascii="Cambria" w:hAnsi="Cambria"/>
                <w:color w:val="000000"/>
              </w:rPr>
            </w:pPr>
            <w:r w:rsidRPr="00FD0EBF">
              <w:rPr>
                <w:rFonts w:ascii="Cambria" w:hAnsi="Cambria"/>
                <w:color w:val="000000"/>
              </w:rPr>
              <w:t>valgt for 2 år i 2016</w:t>
            </w:r>
          </w:p>
        </w:tc>
      </w:tr>
      <w:tr w:rsidR="00326003" w:rsidRPr="00FD0EBF">
        <w:tc>
          <w:tcPr>
            <w:tcW w:w="2966" w:type="dxa"/>
            <w:tcMar>
              <w:top w:w="28" w:type="dxa"/>
              <w:left w:w="28" w:type="dxa"/>
              <w:bottom w:w="28" w:type="dxa"/>
              <w:right w:w="28" w:type="dxa"/>
            </w:tcMar>
            <w:vAlign w:val="center"/>
          </w:tcPr>
          <w:p w:rsidR="00326003" w:rsidRPr="00FD0EBF" w:rsidRDefault="00326003" w:rsidP="00326003">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Josefin Larsen</w:t>
            </w:r>
          </w:p>
        </w:tc>
        <w:tc>
          <w:tcPr>
            <w:tcW w:w="2396" w:type="dxa"/>
            <w:tcMar>
              <w:top w:w="28" w:type="dxa"/>
              <w:left w:w="28" w:type="dxa"/>
              <w:bottom w:w="28" w:type="dxa"/>
              <w:right w:w="28" w:type="dxa"/>
            </w:tcMar>
            <w:vAlign w:val="center"/>
          </w:tcPr>
          <w:p w:rsidR="00326003" w:rsidRPr="00FD0EBF" w:rsidRDefault="00326003" w:rsidP="00326003">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Valgt for 2 år i 2017</w:t>
            </w:r>
          </w:p>
        </w:tc>
      </w:tr>
      <w:tr w:rsidR="00326003" w:rsidRPr="00FD0EBF">
        <w:tc>
          <w:tcPr>
            <w:tcW w:w="2966" w:type="dxa"/>
            <w:tcMar>
              <w:top w:w="28" w:type="dxa"/>
              <w:left w:w="28" w:type="dxa"/>
              <w:bottom w:w="28" w:type="dxa"/>
              <w:right w:w="28" w:type="dxa"/>
            </w:tcMar>
            <w:vAlign w:val="center"/>
          </w:tcPr>
          <w:p w:rsidR="00326003" w:rsidRPr="00FD0EBF" w:rsidRDefault="00326003" w:rsidP="00326003">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Frank Egelund Jensen</w:t>
            </w:r>
          </w:p>
        </w:tc>
        <w:tc>
          <w:tcPr>
            <w:tcW w:w="2396" w:type="dxa"/>
            <w:tcMar>
              <w:top w:w="28" w:type="dxa"/>
              <w:left w:w="28" w:type="dxa"/>
              <w:bottom w:w="28" w:type="dxa"/>
              <w:right w:w="28" w:type="dxa"/>
            </w:tcMar>
            <w:vAlign w:val="center"/>
          </w:tcPr>
          <w:p w:rsidR="00326003" w:rsidRPr="00FD0EBF" w:rsidRDefault="00326003" w:rsidP="00326003">
            <w:pPr>
              <w:pStyle w:val="TableContents"/>
              <w:pBdr>
                <w:top w:val="single" w:sz="8" w:space="5" w:color="000000"/>
                <w:left w:val="single" w:sz="8" w:space="5" w:color="000000"/>
                <w:bottom w:val="single" w:sz="8" w:space="5" w:color="000000"/>
                <w:right w:val="single" w:sz="8" w:space="5" w:color="000000"/>
              </w:pBdr>
              <w:spacing w:line="331" w:lineRule="auto"/>
              <w:rPr>
                <w:rFonts w:ascii="Cambria" w:hAnsi="Cambria"/>
                <w:color w:val="000000"/>
              </w:rPr>
            </w:pPr>
            <w:r w:rsidRPr="00FD0EBF">
              <w:rPr>
                <w:rFonts w:ascii="Cambria" w:hAnsi="Cambria"/>
                <w:color w:val="000000"/>
              </w:rPr>
              <w:t>valgt for 2 år i 2017</w:t>
            </w:r>
          </w:p>
        </w:tc>
      </w:tr>
      <w:tr w:rsidR="00326003" w:rsidRPr="00FD0EBF">
        <w:tc>
          <w:tcPr>
            <w:tcW w:w="2966" w:type="dxa"/>
            <w:tcMar>
              <w:top w:w="28" w:type="dxa"/>
              <w:left w:w="28" w:type="dxa"/>
              <w:bottom w:w="28" w:type="dxa"/>
              <w:right w:w="28" w:type="dxa"/>
            </w:tcMar>
            <w:vAlign w:val="center"/>
          </w:tcPr>
          <w:p w:rsidR="00326003" w:rsidRPr="00FD0EBF" w:rsidRDefault="00326003" w:rsidP="00326003">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Dag Halfdan Bryn, vara</w:t>
            </w:r>
          </w:p>
        </w:tc>
        <w:tc>
          <w:tcPr>
            <w:tcW w:w="2396" w:type="dxa"/>
            <w:tcMar>
              <w:top w:w="28" w:type="dxa"/>
              <w:left w:w="28" w:type="dxa"/>
              <w:bottom w:w="28" w:type="dxa"/>
              <w:right w:w="28" w:type="dxa"/>
            </w:tcMar>
            <w:vAlign w:val="center"/>
          </w:tcPr>
          <w:p w:rsidR="00326003" w:rsidRPr="00FD0EBF" w:rsidRDefault="00326003" w:rsidP="00326003">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Valgt for 1 år i 2017</w:t>
            </w:r>
          </w:p>
        </w:tc>
      </w:tr>
      <w:tr w:rsidR="00326003" w:rsidRPr="00FD0EBF">
        <w:tc>
          <w:tcPr>
            <w:tcW w:w="2966" w:type="dxa"/>
            <w:tcMar>
              <w:top w:w="28" w:type="dxa"/>
              <w:left w:w="28" w:type="dxa"/>
              <w:bottom w:w="28" w:type="dxa"/>
              <w:right w:w="28" w:type="dxa"/>
            </w:tcMar>
            <w:vAlign w:val="center"/>
          </w:tcPr>
          <w:p w:rsidR="00326003" w:rsidRPr="00FD0EBF" w:rsidRDefault="00326003" w:rsidP="00326003">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Jostein Strand, vara</w:t>
            </w:r>
          </w:p>
        </w:tc>
        <w:tc>
          <w:tcPr>
            <w:tcW w:w="2396" w:type="dxa"/>
            <w:tcMar>
              <w:top w:w="28" w:type="dxa"/>
              <w:left w:w="28" w:type="dxa"/>
              <w:bottom w:w="28" w:type="dxa"/>
              <w:right w:w="28" w:type="dxa"/>
            </w:tcMar>
            <w:vAlign w:val="center"/>
          </w:tcPr>
          <w:p w:rsidR="00326003" w:rsidRPr="00FD0EBF" w:rsidRDefault="00326003" w:rsidP="00326003">
            <w:pPr>
              <w:pStyle w:val="TableContents"/>
              <w:pBdr>
                <w:top w:val="single" w:sz="8" w:space="5" w:color="000000"/>
                <w:left w:val="single" w:sz="8" w:space="5" w:color="000000"/>
                <w:bottom w:val="single" w:sz="8" w:space="5" w:color="000000"/>
                <w:right w:val="single" w:sz="8" w:space="5" w:color="000000"/>
              </w:pBdr>
              <w:spacing w:line="331" w:lineRule="auto"/>
              <w:rPr>
                <w:rFonts w:ascii="Cambria" w:hAnsi="Cambria"/>
                <w:color w:val="000000"/>
              </w:rPr>
            </w:pPr>
            <w:r w:rsidRPr="00FD0EBF">
              <w:rPr>
                <w:rFonts w:ascii="Cambria" w:hAnsi="Cambria"/>
                <w:color w:val="000000"/>
              </w:rPr>
              <w:t>Valgt for 1 år i 2017</w:t>
            </w:r>
          </w:p>
        </w:tc>
      </w:tr>
    </w:tbl>
    <w:p w:rsidR="00F962EF" w:rsidRPr="00FD0EBF" w:rsidRDefault="00F962EF">
      <w:pPr>
        <w:pStyle w:val="Textbody"/>
        <w:rPr>
          <w:rFonts w:ascii="Cambria" w:hAnsi="Cambria"/>
        </w:rPr>
      </w:pPr>
    </w:p>
    <w:p w:rsidR="00F962EF" w:rsidRPr="00FD0EBF" w:rsidRDefault="006D5D17">
      <w:pPr>
        <w:pStyle w:val="Overskrift2"/>
        <w:numPr>
          <w:ilvl w:val="1"/>
          <w:numId w:val="6"/>
        </w:numPr>
        <w:spacing w:before="0" w:after="0" w:line="331" w:lineRule="auto"/>
        <w:rPr>
          <w:rFonts w:ascii="Cambria" w:hAnsi="Cambria"/>
          <w:b w:val="0"/>
          <w:color w:val="000000"/>
          <w:sz w:val="24"/>
          <w:szCs w:val="24"/>
        </w:rPr>
      </w:pPr>
      <w:r w:rsidRPr="00FD0EBF">
        <w:rPr>
          <w:rFonts w:ascii="Cambria" w:hAnsi="Cambria"/>
          <w:b w:val="0"/>
          <w:color w:val="000000"/>
          <w:sz w:val="24"/>
          <w:szCs w:val="24"/>
        </w:rPr>
        <w:t xml:space="preserve">Valgkomité: </w:t>
      </w:r>
      <w:r w:rsidR="00326003" w:rsidRPr="00FD0EBF">
        <w:rPr>
          <w:rFonts w:ascii="Cambria" w:hAnsi="Cambria"/>
          <w:b w:val="0"/>
          <w:color w:val="000000"/>
          <w:sz w:val="24"/>
          <w:szCs w:val="24"/>
        </w:rPr>
        <w:t>Lene Guttulsrud og Erling Sem</w:t>
      </w:r>
    </w:p>
    <w:p w:rsidR="00F962EF" w:rsidRPr="00FD0EBF" w:rsidRDefault="00326003">
      <w:pPr>
        <w:pStyle w:val="Overskrift2"/>
        <w:numPr>
          <w:ilvl w:val="1"/>
          <w:numId w:val="6"/>
        </w:numPr>
        <w:spacing w:before="360" w:line="331" w:lineRule="auto"/>
        <w:rPr>
          <w:rFonts w:ascii="Cambria" w:hAnsi="Cambria"/>
          <w:b w:val="0"/>
          <w:color w:val="000000"/>
          <w:sz w:val="24"/>
          <w:szCs w:val="24"/>
        </w:rPr>
      </w:pPr>
      <w:r w:rsidRPr="00FD0EBF">
        <w:rPr>
          <w:rFonts w:ascii="Cambria" w:hAnsi="Cambria"/>
          <w:b w:val="0"/>
          <w:color w:val="000000"/>
          <w:sz w:val="24"/>
          <w:szCs w:val="24"/>
        </w:rPr>
        <w:t>D</w:t>
      </w:r>
      <w:r w:rsidR="006D5D17" w:rsidRPr="00FD0EBF">
        <w:rPr>
          <w:rFonts w:ascii="Cambria" w:hAnsi="Cambria"/>
          <w:b w:val="0"/>
          <w:color w:val="000000"/>
          <w:sz w:val="24"/>
          <w:szCs w:val="24"/>
        </w:rPr>
        <w:t>eltak</w:t>
      </w:r>
      <w:r w:rsidRPr="00FD0EBF">
        <w:rPr>
          <w:rFonts w:ascii="Cambria" w:hAnsi="Cambria"/>
          <w:b w:val="0"/>
          <w:color w:val="000000"/>
          <w:sz w:val="24"/>
          <w:szCs w:val="24"/>
        </w:rPr>
        <w:t>ere til NNFs årsmøte: Stefan Mitchell-Lauridsen og Jostein Strand</w:t>
      </w:r>
    </w:p>
    <w:p w:rsidR="00F962EF" w:rsidRPr="00FD0EBF" w:rsidRDefault="006D5D17">
      <w:pPr>
        <w:pStyle w:val="Overskrift2"/>
        <w:numPr>
          <w:ilvl w:val="1"/>
          <w:numId w:val="7"/>
        </w:numPr>
        <w:spacing w:before="360" w:line="331" w:lineRule="auto"/>
        <w:rPr>
          <w:rFonts w:ascii="Cambria" w:hAnsi="Cambria"/>
          <w:b w:val="0"/>
          <w:color w:val="000000"/>
          <w:sz w:val="24"/>
          <w:szCs w:val="24"/>
        </w:rPr>
      </w:pPr>
      <w:r w:rsidRPr="00FD0EBF">
        <w:rPr>
          <w:rFonts w:ascii="Cambria" w:hAnsi="Cambria"/>
          <w:b w:val="0"/>
          <w:color w:val="000000"/>
          <w:sz w:val="24"/>
          <w:szCs w:val="24"/>
        </w:rPr>
        <w:t xml:space="preserve">Revisor: </w:t>
      </w:r>
      <w:r w:rsidR="00326003" w:rsidRPr="00FD0EBF">
        <w:rPr>
          <w:rFonts w:ascii="Cambria" w:hAnsi="Cambria"/>
          <w:b w:val="0"/>
          <w:color w:val="000000"/>
          <w:sz w:val="24"/>
          <w:szCs w:val="24"/>
        </w:rPr>
        <w:t>Tore Saastad Ehnebom</w:t>
      </w:r>
    </w:p>
    <w:p w:rsidR="00F962EF" w:rsidRPr="00FD0EBF" w:rsidRDefault="00F962EF">
      <w:pPr>
        <w:pStyle w:val="Textbody"/>
        <w:rPr>
          <w:rFonts w:ascii="Cambria" w:hAnsi="Cambria"/>
        </w:rPr>
      </w:pPr>
    </w:p>
    <w:p w:rsidR="00F962EF" w:rsidRPr="00FD0EBF" w:rsidRDefault="006D5D17">
      <w:pPr>
        <w:pStyle w:val="Textbody"/>
        <w:spacing w:after="0" w:line="331" w:lineRule="auto"/>
        <w:rPr>
          <w:rFonts w:ascii="Cambria" w:hAnsi="Cambria"/>
          <w:color w:val="000000"/>
        </w:rPr>
      </w:pPr>
      <w:r w:rsidRPr="00FD0EBF">
        <w:rPr>
          <w:rFonts w:ascii="Cambria" w:hAnsi="Cambria"/>
          <w:color w:val="000000"/>
        </w:rPr>
        <w:t>Styrets arbeid: Alle styre - og varamedlemmer har blitt innkalt til styremøtene.</w:t>
      </w:r>
    </w:p>
    <w:p w:rsidR="00F962EF" w:rsidRPr="00FD0EBF" w:rsidRDefault="006D5D17">
      <w:pPr>
        <w:pStyle w:val="Overskrift2"/>
        <w:spacing w:before="360" w:line="331" w:lineRule="auto"/>
        <w:rPr>
          <w:rFonts w:ascii="Cambria" w:hAnsi="Cambria"/>
          <w:sz w:val="24"/>
          <w:szCs w:val="24"/>
        </w:rPr>
      </w:pPr>
      <w:r w:rsidRPr="00FD0EBF">
        <w:rPr>
          <w:rFonts w:ascii="Cambria" w:hAnsi="Cambria"/>
          <w:b w:val="0"/>
          <w:color w:val="000000"/>
          <w:sz w:val="24"/>
          <w:szCs w:val="24"/>
        </w:rPr>
        <w:t>Arbeidsfordeling:</w:t>
      </w:r>
    </w:p>
    <w:tbl>
      <w:tblPr>
        <w:tblW w:w="7342" w:type="dxa"/>
        <w:tblLayout w:type="fixed"/>
        <w:tblCellMar>
          <w:left w:w="10" w:type="dxa"/>
          <w:right w:w="10" w:type="dxa"/>
        </w:tblCellMar>
        <w:tblLook w:val="0000" w:firstRow="0" w:lastRow="0" w:firstColumn="0" w:lastColumn="0" w:noHBand="0" w:noVBand="0"/>
      </w:tblPr>
      <w:tblGrid>
        <w:gridCol w:w="3086"/>
        <w:gridCol w:w="4256"/>
      </w:tblGrid>
      <w:tr w:rsidR="00F962EF" w:rsidRPr="00FD0EBF">
        <w:tc>
          <w:tcPr>
            <w:tcW w:w="3086" w:type="dxa"/>
            <w:tcMar>
              <w:top w:w="28" w:type="dxa"/>
              <w:left w:w="28" w:type="dxa"/>
              <w:bottom w:w="28" w:type="dxa"/>
              <w:right w:w="28" w:type="dxa"/>
            </w:tcMar>
            <w:vAlign w:val="center"/>
          </w:tcPr>
          <w:p w:rsidR="00F962EF" w:rsidRPr="00FD0EBF" w:rsidRDefault="006D5D17">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Medlemsregister:</w:t>
            </w:r>
          </w:p>
        </w:tc>
        <w:tc>
          <w:tcPr>
            <w:tcW w:w="4256" w:type="dxa"/>
            <w:tcMar>
              <w:top w:w="28" w:type="dxa"/>
              <w:left w:w="28" w:type="dxa"/>
              <w:bottom w:w="28" w:type="dxa"/>
              <w:right w:w="28" w:type="dxa"/>
            </w:tcMar>
            <w:vAlign w:val="center"/>
          </w:tcPr>
          <w:p w:rsidR="00F962EF" w:rsidRPr="00FD0EBF" w:rsidRDefault="006D5D17">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Dag Halfdan Bryn</w:t>
            </w:r>
          </w:p>
        </w:tc>
      </w:tr>
      <w:tr w:rsidR="00F962EF" w:rsidRPr="00FD0EBF">
        <w:tc>
          <w:tcPr>
            <w:tcW w:w="3086" w:type="dxa"/>
            <w:tcMar>
              <w:top w:w="28" w:type="dxa"/>
              <w:left w:w="28" w:type="dxa"/>
              <w:bottom w:w="28" w:type="dxa"/>
              <w:right w:w="28" w:type="dxa"/>
            </w:tcMar>
            <w:vAlign w:val="center"/>
          </w:tcPr>
          <w:p w:rsidR="00F962EF" w:rsidRPr="00FD0EBF" w:rsidRDefault="006D5D17">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Regnskap:</w:t>
            </w:r>
          </w:p>
        </w:tc>
        <w:tc>
          <w:tcPr>
            <w:tcW w:w="4256" w:type="dxa"/>
            <w:tcMar>
              <w:top w:w="28" w:type="dxa"/>
              <w:left w:w="28" w:type="dxa"/>
              <w:bottom w:w="28" w:type="dxa"/>
              <w:right w:w="28" w:type="dxa"/>
            </w:tcMar>
            <w:vAlign w:val="center"/>
          </w:tcPr>
          <w:p w:rsidR="00F962EF" w:rsidRPr="00FD0EBF" w:rsidRDefault="006D5D17">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Frank Egelund Jensen</w:t>
            </w:r>
          </w:p>
        </w:tc>
      </w:tr>
      <w:tr w:rsidR="00F962EF" w:rsidRPr="00FD0EBF">
        <w:tc>
          <w:tcPr>
            <w:tcW w:w="3086" w:type="dxa"/>
            <w:tcMar>
              <w:top w:w="28" w:type="dxa"/>
              <w:left w:w="28" w:type="dxa"/>
              <w:bottom w:w="28" w:type="dxa"/>
              <w:right w:w="28" w:type="dxa"/>
            </w:tcMar>
            <w:vAlign w:val="center"/>
          </w:tcPr>
          <w:p w:rsidR="00F962EF" w:rsidRPr="00FD0EBF" w:rsidRDefault="006D5D17">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Kontakt Linderud bad</w:t>
            </w:r>
          </w:p>
        </w:tc>
        <w:tc>
          <w:tcPr>
            <w:tcW w:w="4256" w:type="dxa"/>
            <w:tcMar>
              <w:top w:w="28" w:type="dxa"/>
              <w:left w:w="28" w:type="dxa"/>
              <w:bottom w:w="28" w:type="dxa"/>
              <w:right w:w="28" w:type="dxa"/>
            </w:tcMar>
            <w:vAlign w:val="center"/>
          </w:tcPr>
          <w:p w:rsidR="00F962EF" w:rsidRPr="00FD0EBF" w:rsidRDefault="006D5D17">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Dag Halfdan Bryn</w:t>
            </w:r>
            <w:r w:rsidR="00843E41" w:rsidRPr="00FD0EBF">
              <w:rPr>
                <w:rFonts w:ascii="Cambria" w:hAnsi="Cambria"/>
                <w:color w:val="000000"/>
              </w:rPr>
              <w:t>/Helle Linné Eriksen</w:t>
            </w:r>
          </w:p>
        </w:tc>
      </w:tr>
      <w:tr w:rsidR="00F962EF" w:rsidRPr="00FD0EBF">
        <w:tc>
          <w:tcPr>
            <w:tcW w:w="3086" w:type="dxa"/>
            <w:tcMar>
              <w:top w:w="28" w:type="dxa"/>
              <w:left w:w="28" w:type="dxa"/>
              <w:bottom w:w="28" w:type="dxa"/>
              <w:right w:w="28" w:type="dxa"/>
            </w:tcMar>
            <w:vAlign w:val="center"/>
          </w:tcPr>
          <w:p w:rsidR="00F962EF" w:rsidRPr="00FD0EBF" w:rsidRDefault="006D5D17">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Kontakt Huk</w:t>
            </w:r>
          </w:p>
        </w:tc>
        <w:tc>
          <w:tcPr>
            <w:tcW w:w="4256" w:type="dxa"/>
            <w:tcMar>
              <w:top w:w="28" w:type="dxa"/>
              <w:left w:w="28" w:type="dxa"/>
              <w:bottom w:w="28" w:type="dxa"/>
              <w:right w:w="28" w:type="dxa"/>
            </w:tcMar>
            <w:vAlign w:val="center"/>
          </w:tcPr>
          <w:p w:rsidR="00F962EF" w:rsidRPr="00FD0EBF" w:rsidRDefault="00843E41">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Helle Linné Eriksen</w:t>
            </w:r>
          </w:p>
        </w:tc>
      </w:tr>
      <w:tr w:rsidR="00326003" w:rsidRPr="00FD0EBF">
        <w:tc>
          <w:tcPr>
            <w:tcW w:w="3086" w:type="dxa"/>
            <w:tcMar>
              <w:top w:w="28" w:type="dxa"/>
              <w:left w:w="28" w:type="dxa"/>
              <w:bottom w:w="28" w:type="dxa"/>
              <w:right w:w="28" w:type="dxa"/>
            </w:tcMar>
            <w:vAlign w:val="center"/>
          </w:tcPr>
          <w:p w:rsidR="00326003" w:rsidRPr="00FD0EBF" w:rsidRDefault="00326003">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Kontakt NNF</w:t>
            </w:r>
          </w:p>
        </w:tc>
        <w:tc>
          <w:tcPr>
            <w:tcW w:w="4256" w:type="dxa"/>
            <w:tcMar>
              <w:top w:w="28" w:type="dxa"/>
              <w:left w:w="28" w:type="dxa"/>
              <w:bottom w:w="28" w:type="dxa"/>
              <w:right w:w="28" w:type="dxa"/>
            </w:tcMar>
            <w:vAlign w:val="center"/>
          </w:tcPr>
          <w:p w:rsidR="00326003" w:rsidRPr="00FD0EBF" w:rsidRDefault="00326003">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Stefan Mitchell-Lauridsen</w:t>
            </w:r>
          </w:p>
        </w:tc>
      </w:tr>
      <w:tr w:rsidR="00F962EF" w:rsidRPr="00FD0EBF">
        <w:tc>
          <w:tcPr>
            <w:tcW w:w="3086" w:type="dxa"/>
            <w:tcMar>
              <w:top w:w="28" w:type="dxa"/>
              <w:left w:w="28" w:type="dxa"/>
              <w:bottom w:w="28" w:type="dxa"/>
              <w:right w:w="28" w:type="dxa"/>
            </w:tcMar>
            <w:vAlign w:val="center"/>
          </w:tcPr>
          <w:p w:rsidR="00F962EF" w:rsidRPr="00FD0EBF" w:rsidRDefault="006D5D17">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lastRenderedPageBreak/>
              <w:t>Hjemmeside/FB</w:t>
            </w:r>
          </w:p>
        </w:tc>
        <w:tc>
          <w:tcPr>
            <w:tcW w:w="4256" w:type="dxa"/>
            <w:tcMar>
              <w:top w:w="28" w:type="dxa"/>
              <w:left w:w="28" w:type="dxa"/>
              <w:bottom w:w="28" w:type="dxa"/>
              <w:right w:w="28" w:type="dxa"/>
            </w:tcMar>
            <w:vAlign w:val="center"/>
          </w:tcPr>
          <w:p w:rsidR="00F962EF" w:rsidRPr="00FD0EBF" w:rsidRDefault="00843E41">
            <w:pPr>
              <w:pStyle w:val="TableContents"/>
              <w:pBdr>
                <w:top w:val="single" w:sz="8" w:space="5" w:color="000000"/>
                <w:left w:val="single" w:sz="8" w:space="5" w:color="000000"/>
                <w:bottom w:val="single" w:sz="8" w:space="5" w:color="000000"/>
                <w:right w:val="single" w:sz="8" w:space="5" w:color="000000"/>
              </w:pBdr>
              <w:spacing w:line="288" w:lineRule="auto"/>
              <w:rPr>
                <w:rFonts w:ascii="Cambria" w:hAnsi="Cambria"/>
                <w:color w:val="000000"/>
              </w:rPr>
            </w:pPr>
            <w:r w:rsidRPr="00FD0EBF">
              <w:rPr>
                <w:rFonts w:ascii="Cambria" w:hAnsi="Cambria"/>
                <w:color w:val="000000"/>
              </w:rPr>
              <w:t>Varierende gjennom perioden</w:t>
            </w:r>
          </w:p>
        </w:tc>
      </w:tr>
    </w:tbl>
    <w:p w:rsidR="00F962EF" w:rsidRPr="00FD0EBF" w:rsidRDefault="00F962EF">
      <w:pPr>
        <w:pStyle w:val="Textbody"/>
        <w:rPr>
          <w:rFonts w:ascii="Cambria" w:hAnsi="Cambria"/>
        </w:rPr>
      </w:pPr>
    </w:p>
    <w:p w:rsidR="00F962EF" w:rsidRPr="00FD0EBF" w:rsidRDefault="006D5D17">
      <w:pPr>
        <w:pStyle w:val="Overskrift2"/>
        <w:spacing w:before="360" w:line="331" w:lineRule="auto"/>
        <w:rPr>
          <w:rFonts w:ascii="Cambria" w:hAnsi="Cambria"/>
          <w:color w:val="000000"/>
          <w:sz w:val="24"/>
          <w:szCs w:val="24"/>
        </w:rPr>
      </w:pPr>
      <w:r w:rsidRPr="00FD0EBF">
        <w:rPr>
          <w:rFonts w:ascii="Cambria" w:hAnsi="Cambria"/>
          <w:color w:val="000000"/>
          <w:sz w:val="24"/>
          <w:szCs w:val="24"/>
        </w:rPr>
        <w:t>Statistikk:</w:t>
      </w:r>
    </w:p>
    <w:p w:rsidR="00F962EF" w:rsidRPr="00FD0EBF" w:rsidRDefault="00843E41">
      <w:pPr>
        <w:pStyle w:val="Textbody"/>
        <w:spacing w:after="0" w:line="331" w:lineRule="auto"/>
        <w:rPr>
          <w:rFonts w:ascii="Cambria" w:hAnsi="Cambria"/>
          <w:color w:val="000000"/>
        </w:rPr>
      </w:pPr>
      <w:r w:rsidRPr="00FD0EBF">
        <w:rPr>
          <w:rFonts w:ascii="Cambria" w:hAnsi="Cambria"/>
          <w:color w:val="000000"/>
        </w:rPr>
        <w:t>ONF hadde i 2017</w:t>
      </w:r>
      <w:r w:rsidR="006D5D17" w:rsidRPr="00FD0EBF">
        <w:rPr>
          <w:rFonts w:ascii="Cambria" w:hAnsi="Cambria"/>
          <w:color w:val="000000"/>
        </w:rPr>
        <w:t xml:space="preserve"> ca 300 betalende medlemmer.</w:t>
      </w:r>
    </w:p>
    <w:p w:rsidR="00967F67" w:rsidRPr="00FD0EBF" w:rsidRDefault="00967F67">
      <w:pPr>
        <w:pStyle w:val="Textbody"/>
        <w:spacing w:after="0" w:line="331" w:lineRule="auto"/>
        <w:rPr>
          <w:rFonts w:ascii="Cambria" w:hAnsi="Cambria"/>
          <w:b/>
          <w:color w:val="000000"/>
        </w:rPr>
      </w:pPr>
    </w:p>
    <w:p w:rsidR="00F962EF" w:rsidRPr="00FD0EBF" w:rsidRDefault="006D5D17">
      <w:pPr>
        <w:pStyle w:val="Textbody"/>
        <w:spacing w:after="0" w:line="331" w:lineRule="auto"/>
        <w:rPr>
          <w:rFonts w:ascii="Cambria" w:hAnsi="Cambria"/>
        </w:rPr>
      </w:pPr>
      <w:r w:rsidRPr="00FD0EBF">
        <w:rPr>
          <w:rFonts w:ascii="Cambria" w:hAnsi="Cambria"/>
          <w:b/>
          <w:color w:val="000000"/>
        </w:rPr>
        <w:t>Linderud Bad</w:t>
      </w:r>
      <w:r w:rsidRPr="00FD0EBF">
        <w:rPr>
          <w:rFonts w:ascii="Cambria" w:hAnsi="Cambria"/>
          <w:color w:val="000000"/>
        </w:rPr>
        <w:t>:</w:t>
      </w:r>
    </w:p>
    <w:p w:rsidR="00F962EF" w:rsidRPr="00FD0EBF" w:rsidRDefault="006D5D17">
      <w:pPr>
        <w:pStyle w:val="Textbody"/>
        <w:spacing w:after="0" w:line="331" w:lineRule="auto"/>
        <w:rPr>
          <w:rFonts w:ascii="Cambria" w:hAnsi="Cambria"/>
        </w:rPr>
      </w:pPr>
      <w:r w:rsidRPr="00FD0EBF">
        <w:rPr>
          <w:rFonts w:ascii="Cambria" w:hAnsi="Cambria"/>
          <w:color w:val="000000"/>
        </w:rPr>
        <w:t>Inngangsprisene har vært de samme som tidligere år</w:t>
      </w:r>
      <w:r w:rsidR="00843E41" w:rsidRPr="00FD0EBF">
        <w:rPr>
          <w:rFonts w:ascii="Cambria" w:hAnsi="Cambria"/>
          <w:color w:val="000000"/>
        </w:rPr>
        <w:t xml:space="preserve"> (de ble hevet 1.2.2018)</w:t>
      </w:r>
      <w:r w:rsidRPr="00FD0EBF">
        <w:rPr>
          <w:rFonts w:ascii="Cambria" w:hAnsi="Cambria"/>
          <w:color w:val="000000"/>
        </w:rPr>
        <w:t>:</w:t>
      </w:r>
    </w:p>
    <w:p w:rsidR="00F962EF" w:rsidRPr="00FD0EBF" w:rsidRDefault="006D5D17">
      <w:pPr>
        <w:pStyle w:val="Textbody"/>
        <w:spacing w:after="0" w:line="331" w:lineRule="auto"/>
        <w:rPr>
          <w:rFonts w:ascii="Cambria" w:hAnsi="Cambria"/>
        </w:rPr>
      </w:pPr>
      <w:r w:rsidRPr="00FD0EBF">
        <w:rPr>
          <w:rFonts w:ascii="Cambria" w:hAnsi="Cambria"/>
          <w:color w:val="000000"/>
        </w:rPr>
        <w:t>Medlemmer i ONF/NNF: 80 kr.</w:t>
      </w:r>
    </w:p>
    <w:p w:rsidR="00F962EF" w:rsidRPr="00FD0EBF" w:rsidRDefault="006D5D17">
      <w:pPr>
        <w:pStyle w:val="Textbody"/>
        <w:spacing w:after="0" w:line="331" w:lineRule="auto"/>
        <w:rPr>
          <w:rFonts w:ascii="Cambria" w:hAnsi="Cambria"/>
        </w:rPr>
      </w:pPr>
      <w:r w:rsidRPr="00FD0EBF">
        <w:rPr>
          <w:rFonts w:ascii="Cambria" w:hAnsi="Cambria"/>
          <w:color w:val="000000"/>
        </w:rPr>
        <w:t>Par: 120 kr.</w:t>
      </w:r>
    </w:p>
    <w:p w:rsidR="00F962EF" w:rsidRPr="00FD0EBF" w:rsidRDefault="006D5D17">
      <w:pPr>
        <w:pStyle w:val="Textbody"/>
        <w:spacing w:after="0" w:line="331" w:lineRule="auto"/>
        <w:rPr>
          <w:rFonts w:ascii="Cambria" w:hAnsi="Cambria"/>
        </w:rPr>
      </w:pPr>
      <w:r w:rsidRPr="00FD0EBF">
        <w:rPr>
          <w:rFonts w:ascii="Cambria" w:hAnsi="Cambria"/>
          <w:color w:val="000000"/>
        </w:rPr>
        <w:t>Ungdom; 18 – 27 år: 60 kr.</w:t>
      </w:r>
    </w:p>
    <w:p w:rsidR="00F962EF" w:rsidRPr="00FD0EBF" w:rsidRDefault="006D5D17">
      <w:pPr>
        <w:pStyle w:val="Textbody"/>
        <w:spacing w:after="0" w:line="331" w:lineRule="auto"/>
        <w:rPr>
          <w:rFonts w:ascii="Cambria" w:hAnsi="Cambria"/>
        </w:rPr>
      </w:pPr>
      <w:r w:rsidRPr="00FD0EBF">
        <w:rPr>
          <w:rFonts w:ascii="Cambria" w:hAnsi="Cambria"/>
          <w:color w:val="000000"/>
        </w:rPr>
        <w:t>Barn/ungdom under 18 år: Gratis.</w:t>
      </w:r>
    </w:p>
    <w:p w:rsidR="00F962EF" w:rsidRPr="00FD0EBF" w:rsidRDefault="006D5D17">
      <w:pPr>
        <w:pStyle w:val="Textbody"/>
        <w:spacing w:after="0" w:line="331" w:lineRule="auto"/>
        <w:rPr>
          <w:rFonts w:ascii="Cambria" w:hAnsi="Cambria"/>
        </w:rPr>
      </w:pPr>
      <w:r w:rsidRPr="00FD0EBF">
        <w:rPr>
          <w:rFonts w:ascii="Cambria" w:hAnsi="Cambria"/>
          <w:color w:val="000000"/>
        </w:rPr>
        <w:t>Ikke-medlemmer: 120 kr.</w:t>
      </w:r>
    </w:p>
    <w:p w:rsidR="00F962EF" w:rsidRPr="00FD0EBF" w:rsidRDefault="006D5D17">
      <w:pPr>
        <w:pStyle w:val="Textbody"/>
        <w:spacing w:after="0" w:line="331" w:lineRule="auto"/>
        <w:rPr>
          <w:rFonts w:ascii="Cambria" w:hAnsi="Cambria"/>
        </w:rPr>
      </w:pPr>
      <w:r w:rsidRPr="00FD0EBF">
        <w:rPr>
          <w:rFonts w:ascii="Cambria" w:hAnsi="Cambria"/>
          <w:color w:val="000000"/>
        </w:rPr>
        <w:t>Ikke-medlemmer (par): 160 kr.</w:t>
      </w:r>
    </w:p>
    <w:p w:rsidR="00F962EF" w:rsidRPr="00FD0EBF" w:rsidRDefault="006D5D17">
      <w:pPr>
        <w:pStyle w:val="Textbody"/>
        <w:spacing w:after="0" w:line="331" w:lineRule="auto"/>
        <w:rPr>
          <w:rFonts w:ascii="Cambria" w:hAnsi="Cambria"/>
        </w:rPr>
      </w:pPr>
      <w:r w:rsidRPr="00FD0EBF">
        <w:rPr>
          <w:rFonts w:ascii="Cambria" w:hAnsi="Cambria"/>
          <w:color w:val="000000"/>
        </w:rPr>
        <w:t>Det har vært mulighet å betale både kontant og med Vipps.</w:t>
      </w:r>
    </w:p>
    <w:p w:rsidR="00F962EF" w:rsidRPr="00FD0EBF" w:rsidRDefault="00F962EF">
      <w:pPr>
        <w:pStyle w:val="Textbody"/>
        <w:spacing w:after="0" w:line="331" w:lineRule="auto"/>
        <w:rPr>
          <w:rFonts w:ascii="Cambria" w:hAnsi="Cambria"/>
        </w:rPr>
      </w:pPr>
    </w:p>
    <w:p w:rsidR="00F962EF" w:rsidRPr="00FD0EBF" w:rsidRDefault="0009535B">
      <w:pPr>
        <w:pStyle w:val="Textbody"/>
        <w:spacing w:after="0" w:line="331" w:lineRule="auto"/>
        <w:rPr>
          <w:rFonts w:ascii="Cambria" w:hAnsi="Cambria"/>
          <w:color w:val="000000"/>
        </w:rPr>
      </w:pPr>
      <w:r w:rsidRPr="00FD0EBF">
        <w:rPr>
          <w:rFonts w:ascii="Cambria" w:hAnsi="Cambria"/>
          <w:color w:val="000000"/>
        </w:rPr>
        <w:t xml:space="preserve">Ut over de ordinære badedagene har vi hatt påskebad, som var svært godt besøkt. </w:t>
      </w:r>
      <w:r w:rsidR="006D5D17" w:rsidRPr="00FD0EBF">
        <w:rPr>
          <w:rFonts w:ascii="Cambria" w:hAnsi="Cambria"/>
          <w:color w:val="000000"/>
        </w:rPr>
        <w:t xml:space="preserve">I desember hadde vi </w:t>
      </w:r>
      <w:r w:rsidR="006C248B" w:rsidRPr="00FD0EBF">
        <w:rPr>
          <w:rFonts w:ascii="Cambria" w:hAnsi="Cambria"/>
          <w:color w:val="000000"/>
        </w:rPr>
        <w:t xml:space="preserve"> kombinert </w:t>
      </w:r>
      <w:r w:rsidR="006D5D17" w:rsidRPr="00FD0EBF">
        <w:rPr>
          <w:rFonts w:ascii="Cambria" w:hAnsi="Cambria"/>
          <w:color w:val="000000"/>
        </w:rPr>
        <w:t>julebad</w:t>
      </w:r>
      <w:r w:rsidR="006C248B" w:rsidRPr="00FD0EBF">
        <w:rPr>
          <w:rFonts w:ascii="Cambria" w:hAnsi="Cambria"/>
          <w:color w:val="000000"/>
        </w:rPr>
        <w:t xml:space="preserve"> og jubileumsfeiring</w:t>
      </w:r>
      <w:r w:rsidR="006D5D17" w:rsidRPr="00FD0EBF">
        <w:rPr>
          <w:rFonts w:ascii="Cambria" w:hAnsi="Cambria"/>
          <w:color w:val="000000"/>
        </w:rPr>
        <w:t>, med utlodning, riskrem og kaker. Vi har gjort forsøk med annonsert familiesvømming, for å understreke ønsket om en mer variert alders- og kjønnssammensetning</w:t>
      </w:r>
      <w:r w:rsidR="006C248B" w:rsidRPr="00FD0EBF">
        <w:rPr>
          <w:rFonts w:ascii="Cambria" w:hAnsi="Cambria"/>
          <w:color w:val="000000"/>
        </w:rPr>
        <w:t>, og en egen kvinnekveld på Linderud</w:t>
      </w:r>
      <w:r w:rsidR="006D5D17" w:rsidRPr="00FD0EBF">
        <w:rPr>
          <w:rFonts w:ascii="Cambria" w:hAnsi="Cambria"/>
          <w:color w:val="000000"/>
        </w:rPr>
        <w:t>.</w:t>
      </w:r>
      <w:r w:rsidR="0021041D" w:rsidRPr="00FD0EBF">
        <w:rPr>
          <w:rFonts w:ascii="Cambria" w:hAnsi="Cambria"/>
          <w:color w:val="000000"/>
        </w:rPr>
        <w:t xml:space="preserve"> </w:t>
      </w:r>
      <w:r w:rsidR="006C248B" w:rsidRPr="00FD0EBF">
        <w:rPr>
          <w:rFonts w:ascii="Cambria" w:hAnsi="Cambria"/>
          <w:color w:val="000000"/>
        </w:rPr>
        <w:t xml:space="preserve">Dette var noe flere på Huk hadde etterlyst for å bli kjent med Linderud bad og innendørssvømming, men det var dessverre få som møtte. </w:t>
      </w:r>
      <w:r w:rsidR="0021041D" w:rsidRPr="00FD0EBF">
        <w:rPr>
          <w:rFonts w:ascii="Cambria" w:hAnsi="Cambria"/>
          <w:color w:val="000000"/>
        </w:rPr>
        <w:t>Fra og med høsten 20</w:t>
      </w:r>
      <w:r w:rsidR="006C248B" w:rsidRPr="00FD0EBF">
        <w:rPr>
          <w:rFonts w:ascii="Cambria" w:hAnsi="Cambria"/>
          <w:color w:val="000000"/>
        </w:rPr>
        <w:t xml:space="preserve">17 ble tirsdagsbadingen flyttet til seinere på kvelden og derfor forkortet i tid, på grunn av tildelt badetid fra Oslo kommune. </w:t>
      </w:r>
    </w:p>
    <w:p w:rsidR="00726A0E" w:rsidRPr="00FD0EBF" w:rsidRDefault="00726A0E">
      <w:pPr>
        <w:pStyle w:val="Textbody"/>
        <w:spacing w:after="0" w:line="331" w:lineRule="auto"/>
        <w:rPr>
          <w:rFonts w:ascii="Cambria" w:hAnsi="Cambria"/>
          <w:color w:val="000000"/>
        </w:rPr>
      </w:pPr>
    </w:p>
    <w:p w:rsidR="00726A0E" w:rsidRPr="00FD0EBF" w:rsidRDefault="00726A0E">
      <w:pPr>
        <w:pStyle w:val="Textbody"/>
        <w:spacing w:after="0" w:line="331" w:lineRule="auto"/>
        <w:rPr>
          <w:rFonts w:ascii="Cambria" w:hAnsi="Cambria"/>
          <w:color w:val="000000"/>
        </w:rPr>
      </w:pPr>
      <w:r w:rsidRPr="00FD0EBF">
        <w:rPr>
          <w:rFonts w:ascii="Cambria" w:hAnsi="Cambria"/>
          <w:b/>
          <w:color w:val="000000"/>
        </w:rPr>
        <w:t>Huk</w:t>
      </w:r>
      <w:r w:rsidRPr="00FD0EBF">
        <w:rPr>
          <w:rFonts w:ascii="Cambria" w:hAnsi="Cambria"/>
          <w:color w:val="000000"/>
        </w:rPr>
        <w:t xml:space="preserve">: </w:t>
      </w:r>
    </w:p>
    <w:p w:rsidR="00726A0E" w:rsidRPr="00FD0EBF" w:rsidRDefault="00726A0E">
      <w:pPr>
        <w:pStyle w:val="Textbody"/>
        <w:spacing w:after="0" w:line="331" w:lineRule="auto"/>
        <w:rPr>
          <w:rFonts w:ascii="Cambria" w:hAnsi="Cambria"/>
        </w:rPr>
      </w:pPr>
      <w:r w:rsidRPr="00FD0EBF">
        <w:rPr>
          <w:rFonts w:ascii="Cambria" w:hAnsi="Cambria"/>
          <w:color w:val="000000"/>
        </w:rPr>
        <w:t xml:space="preserve">Vi har hatt en god dialog med Oslo kommune, og deltatt på befaringer. Vi har tatt opp problemer med rampen, og bedt om at kommunen tar et større ansvar for vedlikehold og drift av toaletter osv. Kommunen har intensjoner om vedlikehold av garasjen. Nye skilt med bedre plassering skal være på plass til sommersesongen 2018, og vi har vært i dialog om flere utkast til dette. </w:t>
      </w:r>
    </w:p>
    <w:p w:rsidR="00F962EF" w:rsidRPr="00FD0EBF" w:rsidRDefault="006D5D17">
      <w:pPr>
        <w:pStyle w:val="Overskrift2"/>
        <w:spacing w:before="360" w:line="331" w:lineRule="auto"/>
        <w:rPr>
          <w:rFonts w:ascii="Cambria" w:hAnsi="Cambria"/>
          <w:color w:val="000000"/>
          <w:sz w:val="24"/>
          <w:szCs w:val="24"/>
          <w:lang w:val="nb-NO"/>
        </w:rPr>
      </w:pPr>
      <w:r w:rsidRPr="00FD0EBF">
        <w:rPr>
          <w:rFonts w:ascii="Cambria" w:hAnsi="Cambria"/>
          <w:color w:val="000000"/>
          <w:sz w:val="24"/>
          <w:szCs w:val="24"/>
        </w:rPr>
        <w:t>Aktiviteter:</w:t>
      </w:r>
      <w:r w:rsidRPr="00FD0EBF">
        <w:rPr>
          <w:rFonts w:ascii="Cambria" w:hAnsi="Cambria"/>
          <w:color w:val="000000"/>
          <w:sz w:val="24"/>
          <w:szCs w:val="24"/>
        </w:rPr>
        <w:br/>
      </w:r>
      <w:r w:rsidR="006C248B" w:rsidRPr="00FD0EBF">
        <w:rPr>
          <w:rFonts w:ascii="Cambria" w:hAnsi="Cambria"/>
          <w:b w:val="0"/>
          <w:color w:val="000000"/>
          <w:sz w:val="24"/>
          <w:szCs w:val="24"/>
        </w:rPr>
        <w:t xml:space="preserve">St. Hans ble dessverre ikke </w:t>
      </w:r>
      <w:r w:rsidR="00726A0E" w:rsidRPr="00FD0EBF">
        <w:rPr>
          <w:rFonts w:ascii="Cambria" w:hAnsi="Cambria"/>
          <w:b w:val="0"/>
          <w:color w:val="000000"/>
          <w:sz w:val="24"/>
          <w:szCs w:val="24"/>
          <w:lang w:val="nb-NO"/>
        </w:rPr>
        <w:t xml:space="preserve">det store arrangementet vi håpet på, på grunn av dårlig vær. </w:t>
      </w:r>
    </w:p>
    <w:p w:rsidR="00F962EF" w:rsidRPr="00FD0EBF" w:rsidRDefault="006D5D17">
      <w:pPr>
        <w:pStyle w:val="Textbody"/>
        <w:spacing w:after="0" w:line="331" w:lineRule="auto"/>
        <w:rPr>
          <w:rFonts w:ascii="Cambria" w:hAnsi="Cambria"/>
          <w:color w:val="000000"/>
        </w:rPr>
      </w:pPr>
      <w:r w:rsidRPr="00FD0EBF">
        <w:rPr>
          <w:rFonts w:ascii="Cambria" w:hAnsi="Cambria"/>
          <w:color w:val="000000"/>
        </w:rPr>
        <w:t>ONF arrangerte Solsnuarrangementet 21. desember på Huk. Det ble feiret med sprakende bål og st</w:t>
      </w:r>
      <w:r w:rsidR="00726A0E" w:rsidRPr="00FD0EBF">
        <w:rPr>
          <w:rFonts w:ascii="Cambria" w:hAnsi="Cambria"/>
          <w:color w:val="000000"/>
        </w:rPr>
        <w:t>emningsfullt samvær, og noen av de</w:t>
      </w:r>
      <w:r w:rsidRPr="00FD0EBF">
        <w:rPr>
          <w:rFonts w:ascii="Cambria" w:hAnsi="Cambria"/>
          <w:color w:val="000000"/>
        </w:rPr>
        <w:t xml:space="preserve"> frammøtte markerte anledningen med et julebad.</w:t>
      </w:r>
    </w:p>
    <w:p w:rsidR="00F962EF" w:rsidRPr="00FD0EBF" w:rsidRDefault="006D5D17">
      <w:pPr>
        <w:pStyle w:val="Overskrift2"/>
        <w:spacing w:before="360" w:line="331" w:lineRule="auto"/>
        <w:rPr>
          <w:rFonts w:ascii="Cambria" w:hAnsi="Cambria"/>
          <w:b w:val="0"/>
          <w:color w:val="000000"/>
          <w:sz w:val="24"/>
          <w:szCs w:val="24"/>
          <w:lang w:val="nb-NO"/>
        </w:rPr>
      </w:pPr>
      <w:r w:rsidRPr="00FD0EBF">
        <w:rPr>
          <w:rFonts w:ascii="Cambria" w:hAnsi="Cambria"/>
          <w:color w:val="000000"/>
          <w:sz w:val="24"/>
          <w:szCs w:val="24"/>
        </w:rPr>
        <w:t>Media</w:t>
      </w:r>
      <w:r w:rsidR="00326003" w:rsidRPr="00FD0EBF">
        <w:rPr>
          <w:rFonts w:ascii="Cambria" w:hAnsi="Cambria"/>
          <w:color w:val="000000"/>
          <w:sz w:val="24"/>
          <w:szCs w:val="24"/>
        </w:rPr>
        <w:t xml:space="preserve"> og synlighet</w:t>
      </w:r>
      <w:r w:rsidRPr="00FD0EBF">
        <w:rPr>
          <w:rFonts w:ascii="Cambria" w:hAnsi="Cambria"/>
          <w:color w:val="000000"/>
          <w:sz w:val="24"/>
          <w:szCs w:val="24"/>
        </w:rPr>
        <w:t>:</w:t>
      </w:r>
      <w:r w:rsidRPr="00FD0EBF">
        <w:rPr>
          <w:rFonts w:ascii="Cambria" w:hAnsi="Cambria"/>
          <w:color w:val="000000"/>
          <w:sz w:val="24"/>
          <w:szCs w:val="24"/>
        </w:rPr>
        <w:br/>
      </w:r>
      <w:r w:rsidR="00726A0E" w:rsidRPr="00FD0EBF">
        <w:rPr>
          <w:rFonts w:ascii="Cambria" w:hAnsi="Cambria"/>
          <w:b w:val="0"/>
          <w:bCs w:val="0"/>
          <w:color w:val="000000"/>
          <w:sz w:val="24"/>
          <w:szCs w:val="24"/>
        </w:rPr>
        <w:lastRenderedPageBreak/>
        <w:t xml:space="preserve">Dette var satsingsfeltet i perioden, </w:t>
      </w:r>
      <w:r w:rsidR="00726A0E" w:rsidRPr="00FD0EBF">
        <w:rPr>
          <w:rFonts w:ascii="Cambria" w:hAnsi="Cambria"/>
          <w:b w:val="0"/>
          <w:bCs w:val="0"/>
          <w:color w:val="000000"/>
          <w:sz w:val="24"/>
          <w:szCs w:val="24"/>
          <w:lang w:val="nb-NO"/>
        </w:rPr>
        <w:t xml:space="preserve">både for å spre naturismens glade budskap, bevisstgjøre rundt syn på kropp og nakenhet og legge grunnlaget for verving. Vi er fornøyde med store oppslag i tre riksaviser, både i Dagbladet </w:t>
      </w:r>
      <w:r w:rsidR="00967F67" w:rsidRPr="00FD0EBF">
        <w:rPr>
          <w:rFonts w:ascii="Cambria" w:hAnsi="Cambria"/>
          <w:b w:val="0"/>
          <w:bCs w:val="0"/>
          <w:color w:val="000000"/>
          <w:sz w:val="24"/>
          <w:szCs w:val="24"/>
          <w:lang w:val="nb-NO"/>
        </w:rPr>
        <w:t>i forbindelse med at vi deltok på</w:t>
      </w:r>
      <w:r w:rsidR="00726A0E" w:rsidRPr="00FD0EBF">
        <w:rPr>
          <w:rFonts w:ascii="Cambria" w:hAnsi="Cambria"/>
          <w:b w:val="0"/>
          <w:bCs w:val="0"/>
          <w:color w:val="000000"/>
          <w:sz w:val="24"/>
          <w:szCs w:val="24"/>
          <w:lang w:val="nb-NO"/>
        </w:rPr>
        <w:t xml:space="preserve"> NNF Ung sitt arrang</w:t>
      </w:r>
      <w:r w:rsidR="00967F67" w:rsidRPr="00FD0EBF">
        <w:rPr>
          <w:rFonts w:ascii="Cambria" w:hAnsi="Cambria"/>
          <w:b w:val="0"/>
          <w:bCs w:val="0"/>
          <w:color w:val="000000"/>
          <w:sz w:val="24"/>
          <w:szCs w:val="24"/>
          <w:lang w:val="nb-NO"/>
        </w:rPr>
        <w:t>e</w:t>
      </w:r>
      <w:r w:rsidR="00726A0E" w:rsidRPr="00FD0EBF">
        <w:rPr>
          <w:rFonts w:ascii="Cambria" w:hAnsi="Cambria"/>
          <w:b w:val="0"/>
          <w:bCs w:val="0"/>
          <w:color w:val="000000"/>
          <w:sz w:val="24"/>
          <w:szCs w:val="24"/>
          <w:lang w:val="nb-NO"/>
        </w:rPr>
        <w:t>ment nakengolf på Oslo Camping hvor flere styremedlemmer uttalte seg og ble avbildet, i VG (nett og snap) med intervju med leder Helle Linné Eriksen, og et tosiders oppslag om naturisme i Klassekampen hvor også leder ble intervjuet. Dette ble også gjengitt i flere lokalaviser.</w:t>
      </w:r>
      <w:r w:rsidR="00326003" w:rsidRPr="00FD0EBF">
        <w:rPr>
          <w:rFonts w:ascii="Cambria" w:hAnsi="Cambria"/>
          <w:b w:val="0"/>
          <w:bCs w:val="0"/>
          <w:color w:val="000000"/>
          <w:sz w:val="24"/>
          <w:szCs w:val="24"/>
          <w:lang w:val="nb-NO"/>
        </w:rPr>
        <w:t xml:space="preserve"> Vi hadde planer om å delta på Oslo Kulturnatt, men dette ble </w:t>
      </w:r>
      <w:r w:rsidR="00967F67" w:rsidRPr="00FD0EBF">
        <w:rPr>
          <w:rFonts w:ascii="Cambria" w:hAnsi="Cambria"/>
          <w:b w:val="0"/>
          <w:bCs w:val="0"/>
          <w:color w:val="000000"/>
          <w:sz w:val="24"/>
          <w:szCs w:val="24"/>
          <w:lang w:val="nb-NO"/>
        </w:rPr>
        <w:t xml:space="preserve">dessverre </w:t>
      </w:r>
      <w:r w:rsidR="00326003" w:rsidRPr="00FD0EBF">
        <w:rPr>
          <w:rFonts w:ascii="Cambria" w:hAnsi="Cambria"/>
          <w:b w:val="0"/>
          <w:bCs w:val="0"/>
          <w:color w:val="000000"/>
          <w:sz w:val="24"/>
          <w:szCs w:val="24"/>
          <w:lang w:val="nb-NO"/>
        </w:rPr>
        <w:t>avlyst pga sykemelding.</w:t>
      </w:r>
      <w:r w:rsidR="00726A0E" w:rsidRPr="00FD0EBF">
        <w:rPr>
          <w:rFonts w:ascii="Cambria" w:hAnsi="Cambria"/>
          <w:b w:val="0"/>
          <w:bCs w:val="0"/>
          <w:color w:val="000000"/>
          <w:sz w:val="24"/>
          <w:szCs w:val="24"/>
          <w:lang w:val="nb-NO"/>
        </w:rPr>
        <w:t xml:space="preserve"> </w:t>
      </w:r>
    </w:p>
    <w:p w:rsidR="00F962EF" w:rsidRPr="00FD0EBF" w:rsidRDefault="006D5D17">
      <w:pPr>
        <w:pStyle w:val="Overskrift2"/>
        <w:spacing w:before="360" w:line="331" w:lineRule="auto"/>
        <w:rPr>
          <w:rFonts w:ascii="Cambria" w:hAnsi="Cambria"/>
          <w:b w:val="0"/>
          <w:color w:val="000000"/>
          <w:sz w:val="24"/>
          <w:szCs w:val="24"/>
        </w:rPr>
      </w:pPr>
      <w:r w:rsidRPr="00FD0EBF">
        <w:rPr>
          <w:rFonts w:ascii="Cambria" w:hAnsi="Cambria"/>
          <w:color w:val="000000"/>
          <w:sz w:val="24"/>
          <w:szCs w:val="24"/>
        </w:rPr>
        <w:t>NNF:</w:t>
      </w:r>
      <w:r w:rsidRPr="00FD0EBF">
        <w:rPr>
          <w:rFonts w:ascii="Cambria" w:hAnsi="Cambria"/>
          <w:b w:val="0"/>
          <w:color w:val="000000"/>
          <w:sz w:val="24"/>
          <w:szCs w:val="24"/>
        </w:rPr>
        <w:br/>
        <w:t xml:space="preserve">ONF har vært </w:t>
      </w:r>
      <w:r w:rsidR="00FD0EBF">
        <w:rPr>
          <w:rFonts w:ascii="Cambria" w:hAnsi="Cambria"/>
          <w:b w:val="0"/>
          <w:color w:val="000000"/>
          <w:sz w:val="24"/>
          <w:szCs w:val="24"/>
        </w:rPr>
        <w:t>representert på årsmøtet og</w:t>
      </w:r>
      <w:bookmarkStart w:id="1" w:name="_GoBack"/>
      <w:bookmarkEnd w:id="1"/>
      <w:r w:rsidRPr="00FD0EBF">
        <w:rPr>
          <w:rFonts w:ascii="Cambria" w:hAnsi="Cambria"/>
          <w:b w:val="0"/>
          <w:color w:val="000000"/>
          <w:sz w:val="24"/>
          <w:szCs w:val="24"/>
        </w:rPr>
        <w:t xml:space="preserve"> ledermøter i perioden.</w:t>
      </w:r>
    </w:p>
    <w:p w:rsidR="00F962EF" w:rsidRPr="00FD0EBF" w:rsidRDefault="00F962EF">
      <w:pPr>
        <w:pStyle w:val="Textbody"/>
        <w:rPr>
          <w:rFonts w:ascii="Cambria" w:hAnsi="Cambria"/>
        </w:rPr>
      </w:pPr>
    </w:p>
    <w:p w:rsidR="00F962EF" w:rsidRPr="00FD0EBF" w:rsidRDefault="006D5D17" w:rsidP="00754581">
      <w:pPr>
        <w:pStyle w:val="Textbody"/>
        <w:pageBreakBefore/>
        <w:rPr>
          <w:rFonts w:ascii="Cambria" w:hAnsi="Cambria"/>
        </w:rPr>
      </w:pPr>
      <w:r w:rsidRPr="00FD0EBF">
        <w:rPr>
          <w:rFonts w:ascii="Cambria" w:hAnsi="Cambria"/>
        </w:rPr>
        <w:lastRenderedPageBreak/>
        <w:br/>
      </w:r>
    </w:p>
    <w:p w:rsidR="00F962EF" w:rsidRPr="00FD0EBF" w:rsidRDefault="00F962EF">
      <w:pPr>
        <w:pStyle w:val="Textbody"/>
        <w:rPr>
          <w:rFonts w:ascii="Cambria" w:hAnsi="Cambria"/>
        </w:rPr>
      </w:pPr>
    </w:p>
    <w:p w:rsidR="00F962EF" w:rsidRPr="00FD0EBF" w:rsidRDefault="006D5D17">
      <w:pPr>
        <w:pStyle w:val="Standard"/>
        <w:rPr>
          <w:rFonts w:ascii="Cambria" w:hAnsi="Cambria"/>
        </w:rPr>
      </w:pPr>
      <w:r w:rsidRPr="00FD0EBF">
        <w:rPr>
          <w:rFonts w:ascii="Cambria" w:hAnsi="Cambria"/>
          <w:b/>
          <w:bCs/>
          <w:color w:val="3B3B3B"/>
        </w:rPr>
        <w:t>2017/9</w:t>
      </w:r>
    </w:p>
    <w:p w:rsidR="00F962EF" w:rsidRPr="00FD0EBF" w:rsidRDefault="00F962EF">
      <w:pPr>
        <w:pStyle w:val="Overskrift2"/>
        <w:rPr>
          <w:rFonts w:ascii="Cambria" w:hAnsi="Cambria"/>
          <w:sz w:val="24"/>
          <w:szCs w:val="24"/>
        </w:rPr>
      </w:pPr>
    </w:p>
    <w:p w:rsidR="00F962EF" w:rsidRPr="00FD0EBF" w:rsidRDefault="00726A0E">
      <w:pPr>
        <w:pStyle w:val="Textbody"/>
        <w:rPr>
          <w:rFonts w:ascii="Cambria" w:hAnsi="Cambria"/>
          <w:b/>
          <w:bCs/>
          <w:color w:val="3B3B3B"/>
        </w:rPr>
      </w:pPr>
      <w:r w:rsidRPr="00FD0EBF">
        <w:rPr>
          <w:rFonts w:ascii="Cambria" w:hAnsi="Cambria"/>
          <w:b/>
          <w:bCs/>
          <w:color w:val="3B3B3B"/>
        </w:rPr>
        <w:t>Årsplan 2018</w:t>
      </w:r>
    </w:p>
    <w:p w:rsidR="00D23C13" w:rsidRPr="00FD0EBF" w:rsidRDefault="00D23C13">
      <w:pPr>
        <w:pStyle w:val="Textbody"/>
        <w:rPr>
          <w:rFonts w:ascii="Cambria" w:hAnsi="Cambria"/>
          <w:b/>
          <w:bCs/>
          <w:color w:val="3B3B3B"/>
        </w:rPr>
      </w:pPr>
    </w:p>
    <w:p w:rsidR="00D23C13" w:rsidRPr="00FD0EBF" w:rsidRDefault="00D23C13">
      <w:pPr>
        <w:pStyle w:val="Textbody"/>
        <w:rPr>
          <w:rFonts w:ascii="Cambria" w:hAnsi="Cambria"/>
          <w:b/>
          <w:bCs/>
          <w:color w:val="3B3B3B"/>
        </w:rPr>
      </w:pPr>
      <w:r w:rsidRPr="00FD0EBF">
        <w:rPr>
          <w:rFonts w:ascii="Cambria" w:hAnsi="Cambria"/>
          <w:b/>
          <w:bCs/>
          <w:color w:val="3B3B3B"/>
        </w:rPr>
        <w:t>Huk</w:t>
      </w:r>
    </w:p>
    <w:p w:rsidR="00D23C13" w:rsidRPr="00FD0EBF" w:rsidRDefault="00D23C13">
      <w:pPr>
        <w:pStyle w:val="Textbody"/>
        <w:rPr>
          <w:rFonts w:ascii="Cambria" w:hAnsi="Cambria"/>
          <w:bCs/>
          <w:color w:val="3B3B3B"/>
        </w:rPr>
      </w:pPr>
    </w:p>
    <w:p w:rsidR="00D23C13" w:rsidRPr="00FD0EBF" w:rsidRDefault="00D23C13">
      <w:pPr>
        <w:pStyle w:val="Textbody"/>
        <w:rPr>
          <w:rFonts w:ascii="Cambria" w:hAnsi="Cambria"/>
          <w:bCs/>
          <w:color w:val="3B3B3B"/>
        </w:rPr>
      </w:pPr>
      <w:r w:rsidRPr="00FD0EBF">
        <w:rPr>
          <w:rFonts w:ascii="Cambria" w:hAnsi="Cambria"/>
          <w:bCs/>
          <w:color w:val="3B3B3B"/>
        </w:rPr>
        <w:t xml:space="preserve">Vi fortsetter dialogen med Oslo kommune om skilting. Vi tar sikte på en befaring </w:t>
      </w:r>
      <w:r w:rsidR="002076FF" w:rsidRPr="00FD0EBF">
        <w:rPr>
          <w:rFonts w:ascii="Cambria" w:hAnsi="Cambria"/>
          <w:bCs/>
          <w:color w:val="3B3B3B"/>
        </w:rPr>
        <w:t xml:space="preserve">med ansvarlig fra kommunen </w:t>
      </w:r>
      <w:r w:rsidRPr="00FD0EBF">
        <w:rPr>
          <w:rFonts w:ascii="Cambria" w:hAnsi="Cambria"/>
          <w:bCs/>
          <w:color w:val="3B3B3B"/>
        </w:rPr>
        <w:t xml:space="preserve">medio april. </w:t>
      </w:r>
      <w:r w:rsidR="00754581" w:rsidRPr="00FD0EBF">
        <w:rPr>
          <w:rFonts w:ascii="Cambria" w:hAnsi="Cambria"/>
          <w:bCs/>
          <w:color w:val="3B3B3B"/>
        </w:rPr>
        <w:t xml:space="preserve">Vi jobber med at kommunen skal stille redskaper for vedlikehold til disposisjon for medlemmer som ønsker å bidra til å gjøre stranda hyggeligere. </w:t>
      </w:r>
    </w:p>
    <w:p w:rsidR="00D23C13" w:rsidRPr="00FD0EBF" w:rsidRDefault="00D23C13">
      <w:pPr>
        <w:pStyle w:val="Textbody"/>
        <w:rPr>
          <w:rFonts w:ascii="Cambria" w:hAnsi="Cambria"/>
          <w:bCs/>
          <w:color w:val="3B3B3B"/>
        </w:rPr>
      </w:pPr>
      <w:r w:rsidRPr="00FD0EBF">
        <w:rPr>
          <w:rFonts w:ascii="Cambria" w:hAnsi="Cambria"/>
          <w:bCs/>
          <w:color w:val="3B3B3B"/>
        </w:rPr>
        <w:t xml:space="preserve">Vi planlegger dugnad på forsommeren, og håper på godt oppmøte! </w:t>
      </w:r>
    </w:p>
    <w:p w:rsidR="00D23C13" w:rsidRPr="00FD0EBF" w:rsidRDefault="00D23C13">
      <w:pPr>
        <w:pStyle w:val="Textbody"/>
        <w:rPr>
          <w:rFonts w:ascii="Cambria" w:hAnsi="Cambria"/>
          <w:bCs/>
          <w:color w:val="3B3B3B"/>
        </w:rPr>
      </w:pPr>
      <w:r w:rsidRPr="00FD0EBF">
        <w:rPr>
          <w:rFonts w:ascii="Cambria" w:hAnsi="Cambria"/>
          <w:bCs/>
          <w:color w:val="3B3B3B"/>
        </w:rPr>
        <w:t xml:space="preserve">St.Hansfeiring med bål og Solsnu med bål er aktiviteter vi ønsker å fortsette med. </w:t>
      </w:r>
    </w:p>
    <w:p w:rsidR="00D23C13" w:rsidRPr="00FD0EBF" w:rsidRDefault="00D23C13">
      <w:pPr>
        <w:pStyle w:val="Textbody"/>
        <w:rPr>
          <w:rFonts w:ascii="Cambria" w:hAnsi="Cambria"/>
          <w:bCs/>
          <w:color w:val="3B3B3B"/>
        </w:rPr>
      </w:pPr>
      <w:r w:rsidRPr="00FD0EBF">
        <w:rPr>
          <w:rFonts w:ascii="Cambria" w:hAnsi="Cambria"/>
          <w:bCs/>
          <w:color w:val="3B3B3B"/>
        </w:rPr>
        <w:t xml:space="preserve">Vi trenger å etablere en bedre dugnadsordning blant medlemmene, med et kollektivt ansvar for førstehjelpssaker, leker og stell av stranda. </w:t>
      </w:r>
    </w:p>
    <w:p w:rsidR="00E156A3" w:rsidRPr="00FD0EBF" w:rsidRDefault="00E156A3">
      <w:pPr>
        <w:pStyle w:val="Textbody"/>
        <w:rPr>
          <w:rFonts w:ascii="Cambria" w:hAnsi="Cambria"/>
          <w:b/>
          <w:bCs/>
          <w:color w:val="3B3B3B"/>
        </w:rPr>
      </w:pPr>
    </w:p>
    <w:p w:rsidR="00754581" w:rsidRPr="00FD0EBF" w:rsidRDefault="00754581">
      <w:pPr>
        <w:pStyle w:val="Textbody"/>
        <w:rPr>
          <w:rFonts w:ascii="Cambria" w:hAnsi="Cambria"/>
          <w:b/>
          <w:bCs/>
          <w:color w:val="3B3B3B"/>
        </w:rPr>
      </w:pPr>
      <w:r w:rsidRPr="00FD0EBF">
        <w:rPr>
          <w:rFonts w:ascii="Cambria" w:hAnsi="Cambria"/>
          <w:b/>
          <w:bCs/>
          <w:color w:val="3B3B3B"/>
        </w:rPr>
        <w:t>Svartkulp og Langøyene</w:t>
      </w:r>
    </w:p>
    <w:p w:rsidR="00754581" w:rsidRPr="00FD0EBF" w:rsidRDefault="00754581">
      <w:pPr>
        <w:pStyle w:val="Textbody"/>
        <w:rPr>
          <w:rFonts w:ascii="Cambria" w:hAnsi="Cambria"/>
          <w:bCs/>
          <w:color w:val="3B3B3B"/>
        </w:rPr>
      </w:pPr>
    </w:p>
    <w:p w:rsidR="00754581" w:rsidRPr="00FD0EBF" w:rsidRDefault="00754581">
      <w:pPr>
        <w:pStyle w:val="Textbody"/>
        <w:rPr>
          <w:rFonts w:ascii="Cambria" w:hAnsi="Cambria"/>
          <w:bCs/>
          <w:color w:val="3B3B3B"/>
        </w:rPr>
      </w:pPr>
      <w:r w:rsidRPr="00FD0EBF">
        <w:rPr>
          <w:rFonts w:ascii="Cambria" w:hAnsi="Cambria"/>
          <w:bCs/>
          <w:color w:val="3B3B3B"/>
        </w:rPr>
        <w:t xml:space="preserve">Vi ønsker i 2018 å følge opp våre andre to fristrender bedre, både med skilting og med felles utflukter som gjør det lettere å være naturist der. </w:t>
      </w:r>
    </w:p>
    <w:p w:rsidR="00754581" w:rsidRPr="00FD0EBF" w:rsidRDefault="00754581">
      <w:pPr>
        <w:pStyle w:val="Textbody"/>
        <w:rPr>
          <w:rFonts w:ascii="Cambria" w:hAnsi="Cambria"/>
          <w:b/>
          <w:bCs/>
          <w:color w:val="3B3B3B"/>
        </w:rPr>
      </w:pPr>
    </w:p>
    <w:p w:rsidR="00E156A3" w:rsidRPr="00FD0EBF" w:rsidRDefault="00E156A3">
      <w:pPr>
        <w:pStyle w:val="Textbody"/>
        <w:rPr>
          <w:rFonts w:ascii="Cambria" w:hAnsi="Cambria"/>
          <w:b/>
          <w:bCs/>
          <w:color w:val="3B3B3B"/>
        </w:rPr>
      </w:pPr>
      <w:r w:rsidRPr="00FD0EBF">
        <w:rPr>
          <w:rFonts w:ascii="Cambria" w:hAnsi="Cambria"/>
          <w:b/>
          <w:bCs/>
          <w:color w:val="3B3B3B"/>
        </w:rPr>
        <w:t>Linderud bad</w:t>
      </w:r>
    </w:p>
    <w:p w:rsidR="00754581" w:rsidRPr="00FD0EBF" w:rsidRDefault="00E156A3" w:rsidP="00754581">
      <w:pPr>
        <w:pStyle w:val="Textbody"/>
        <w:rPr>
          <w:rFonts w:ascii="Cambria" w:hAnsi="Cambria"/>
          <w:bCs/>
          <w:color w:val="3B3B3B"/>
        </w:rPr>
      </w:pPr>
      <w:r w:rsidRPr="00FD0EBF">
        <w:rPr>
          <w:rFonts w:ascii="Cambria" w:hAnsi="Cambria"/>
          <w:bCs/>
          <w:color w:val="3B3B3B"/>
        </w:rPr>
        <w:t xml:space="preserve">Linderud bad er vår største ressurs, og vår største utgift. Uten Linderud bad forsvinner mye av grunnen til å være medlem i foreningen for mange, samtidig er kombinasjonen høye leieutgifter og varierende besøkstall ikke bærekraftig. </w:t>
      </w:r>
      <w:r w:rsidR="00754581" w:rsidRPr="00FD0EBF">
        <w:rPr>
          <w:rFonts w:ascii="Cambria" w:hAnsi="Cambria"/>
          <w:bCs/>
          <w:color w:val="3B3B3B"/>
        </w:rPr>
        <w:t>Vi</w:t>
      </w:r>
      <w:r w:rsidR="00967F67" w:rsidRPr="00FD0EBF">
        <w:rPr>
          <w:rFonts w:ascii="Cambria" w:hAnsi="Cambria"/>
          <w:bCs/>
          <w:color w:val="3B3B3B"/>
        </w:rPr>
        <w:t xml:space="preserve"> jobber med å snu dette</w:t>
      </w:r>
      <w:r w:rsidR="00754581" w:rsidRPr="00FD0EBF">
        <w:rPr>
          <w:rFonts w:ascii="Cambria" w:hAnsi="Cambria"/>
          <w:bCs/>
          <w:color w:val="3B3B3B"/>
        </w:rPr>
        <w:t xml:space="preserve">, og fortsetter med følgende tiltak for 2018: </w:t>
      </w:r>
    </w:p>
    <w:p w:rsidR="00E156A3" w:rsidRPr="00FD0EBF" w:rsidRDefault="00E156A3" w:rsidP="00754581">
      <w:pPr>
        <w:pStyle w:val="Textbody"/>
        <w:numPr>
          <w:ilvl w:val="0"/>
          <w:numId w:val="9"/>
        </w:numPr>
        <w:rPr>
          <w:rFonts w:ascii="Cambria" w:hAnsi="Cambria"/>
          <w:bCs/>
          <w:color w:val="3B3B3B"/>
        </w:rPr>
      </w:pPr>
      <w:r w:rsidRPr="00FD0EBF">
        <w:rPr>
          <w:rFonts w:ascii="Cambria" w:hAnsi="Cambria"/>
          <w:bCs/>
          <w:color w:val="3B3B3B"/>
        </w:rPr>
        <w:t>Dialog med Oslo kommune om leieprisene</w:t>
      </w:r>
      <w:r w:rsidR="00754581" w:rsidRPr="00FD0EBF">
        <w:rPr>
          <w:rFonts w:ascii="Cambria" w:hAnsi="Cambria"/>
          <w:bCs/>
          <w:color w:val="3B3B3B"/>
        </w:rPr>
        <w:t xml:space="preserve"> og</w:t>
      </w:r>
      <w:r w:rsidRPr="00FD0EBF">
        <w:rPr>
          <w:rFonts w:ascii="Cambria" w:hAnsi="Cambria"/>
          <w:bCs/>
          <w:color w:val="3B3B3B"/>
        </w:rPr>
        <w:t xml:space="preserve"> samarbeid om drift</w:t>
      </w:r>
    </w:p>
    <w:p w:rsidR="00754581" w:rsidRPr="00FD0EBF" w:rsidRDefault="00E156A3" w:rsidP="00754581">
      <w:pPr>
        <w:pStyle w:val="Textbody"/>
        <w:numPr>
          <w:ilvl w:val="0"/>
          <w:numId w:val="9"/>
        </w:numPr>
        <w:rPr>
          <w:rFonts w:ascii="Cambria" w:hAnsi="Cambria"/>
          <w:bCs/>
          <w:color w:val="3B3B3B"/>
        </w:rPr>
      </w:pPr>
      <w:r w:rsidRPr="00FD0EBF">
        <w:rPr>
          <w:rFonts w:ascii="Cambria" w:hAnsi="Cambria"/>
          <w:bCs/>
          <w:color w:val="3B3B3B"/>
        </w:rPr>
        <w:t xml:space="preserve">Samtaler med ABNF </w:t>
      </w:r>
      <w:r w:rsidR="001B1B14" w:rsidRPr="00FD0EBF">
        <w:rPr>
          <w:rFonts w:ascii="Cambria" w:hAnsi="Cambria"/>
          <w:bCs/>
          <w:color w:val="3B3B3B"/>
        </w:rPr>
        <w:t xml:space="preserve">og andre </w:t>
      </w:r>
      <w:r w:rsidRPr="00FD0EBF">
        <w:rPr>
          <w:rFonts w:ascii="Cambria" w:hAnsi="Cambria"/>
          <w:bCs/>
          <w:color w:val="3B3B3B"/>
        </w:rPr>
        <w:t>om samarbeid om b</w:t>
      </w:r>
      <w:r w:rsidR="00754581" w:rsidRPr="00FD0EBF">
        <w:rPr>
          <w:rFonts w:ascii="Cambria" w:hAnsi="Cambria"/>
          <w:bCs/>
          <w:color w:val="3B3B3B"/>
        </w:rPr>
        <w:t>adedager</w:t>
      </w:r>
    </w:p>
    <w:p w:rsidR="00754581" w:rsidRPr="00FD0EBF" w:rsidRDefault="00E156A3" w:rsidP="00754581">
      <w:pPr>
        <w:pStyle w:val="Textbody"/>
        <w:numPr>
          <w:ilvl w:val="0"/>
          <w:numId w:val="9"/>
        </w:numPr>
        <w:rPr>
          <w:rFonts w:ascii="Cambria" w:hAnsi="Cambria"/>
          <w:bCs/>
          <w:color w:val="3B3B3B"/>
        </w:rPr>
      </w:pPr>
      <w:r w:rsidRPr="00FD0EBF">
        <w:rPr>
          <w:rFonts w:ascii="Cambria" w:hAnsi="Cambria"/>
          <w:bCs/>
          <w:color w:val="3B3B3B"/>
        </w:rPr>
        <w:t>Bedre informasjon på Huk om vinterbading på Linderud</w:t>
      </w:r>
    </w:p>
    <w:p w:rsidR="00E156A3" w:rsidRPr="00FD0EBF" w:rsidRDefault="00754581" w:rsidP="00754581">
      <w:pPr>
        <w:pStyle w:val="Textbody"/>
        <w:numPr>
          <w:ilvl w:val="0"/>
          <w:numId w:val="9"/>
        </w:numPr>
        <w:rPr>
          <w:rFonts w:ascii="Cambria" w:hAnsi="Cambria"/>
          <w:bCs/>
          <w:color w:val="3B3B3B"/>
        </w:rPr>
      </w:pPr>
      <w:r w:rsidRPr="00FD0EBF">
        <w:rPr>
          <w:rFonts w:ascii="Cambria" w:hAnsi="Cambria"/>
          <w:bCs/>
          <w:color w:val="3B3B3B"/>
        </w:rPr>
        <w:t>Mer informasjon og rekruttering til f</w:t>
      </w:r>
      <w:r w:rsidR="00E156A3" w:rsidRPr="00FD0EBF">
        <w:rPr>
          <w:rFonts w:ascii="Cambria" w:hAnsi="Cambria"/>
          <w:bCs/>
          <w:color w:val="3B3B3B"/>
        </w:rPr>
        <w:t>amiliesvømming</w:t>
      </w:r>
    </w:p>
    <w:p w:rsidR="00E156A3" w:rsidRPr="00FD0EBF" w:rsidRDefault="00E156A3" w:rsidP="00E156A3">
      <w:pPr>
        <w:pStyle w:val="Textbody"/>
        <w:ind w:left="1065"/>
        <w:rPr>
          <w:rFonts w:ascii="Cambria" w:hAnsi="Cambria"/>
          <w:b/>
          <w:bCs/>
          <w:color w:val="3B3B3B"/>
        </w:rPr>
      </w:pPr>
    </w:p>
    <w:p w:rsidR="00E156A3" w:rsidRPr="00FD0EBF" w:rsidRDefault="00E156A3">
      <w:pPr>
        <w:pStyle w:val="Textbody"/>
        <w:rPr>
          <w:rFonts w:ascii="Cambria" w:hAnsi="Cambria"/>
          <w:b/>
          <w:bCs/>
          <w:color w:val="3B3B3B"/>
        </w:rPr>
      </w:pPr>
    </w:p>
    <w:p w:rsidR="00E156A3" w:rsidRPr="00FD0EBF" w:rsidRDefault="00E156A3">
      <w:pPr>
        <w:pStyle w:val="Textbody"/>
        <w:rPr>
          <w:rFonts w:ascii="Cambria" w:hAnsi="Cambria"/>
          <w:b/>
          <w:bCs/>
          <w:color w:val="3B3B3B"/>
        </w:rPr>
      </w:pPr>
    </w:p>
    <w:p w:rsidR="00E156A3" w:rsidRPr="00FD0EBF" w:rsidRDefault="00E156A3">
      <w:pPr>
        <w:pStyle w:val="Textbody"/>
        <w:rPr>
          <w:rFonts w:ascii="Cambria" w:hAnsi="Cambria"/>
          <w:b/>
          <w:bCs/>
          <w:color w:val="3B3B3B"/>
        </w:rPr>
      </w:pPr>
      <w:r w:rsidRPr="00FD0EBF">
        <w:rPr>
          <w:rFonts w:ascii="Cambria" w:hAnsi="Cambria"/>
          <w:b/>
          <w:bCs/>
          <w:color w:val="3B3B3B"/>
        </w:rPr>
        <w:t>NNF</w:t>
      </w:r>
    </w:p>
    <w:p w:rsidR="00E156A3" w:rsidRPr="00FD0EBF" w:rsidRDefault="00E156A3">
      <w:pPr>
        <w:pStyle w:val="Textbody"/>
        <w:rPr>
          <w:rFonts w:ascii="Cambria" w:hAnsi="Cambria"/>
          <w:b/>
          <w:bCs/>
          <w:color w:val="3B3B3B"/>
        </w:rPr>
      </w:pPr>
    </w:p>
    <w:p w:rsidR="00E156A3" w:rsidRPr="00FD0EBF" w:rsidRDefault="00E156A3">
      <w:pPr>
        <w:pStyle w:val="Textbody"/>
        <w:rPr>
          <w:rFonts w:ascii="Cambria" w:hAnsi="Cambria"/>
          <w:bCs/>
          <w:color w:val="3B3B3B"/>
        </w:rPr>
      </w:pPr>
      <w:r w:rsidRPr="00FD0EBF">
        <w:rPr>
          <w:rFonts w:ascii="Cambria" w:hAnsi="Cambria"/>
          <w:bCs/>
          <w:color w:val="3B3B3B"/>
        </w:rPr>
        <w:t xml:space="preserve">Vi ønsker å ha en aktiv røst i NNF, særlig hva angår organisasjonsleddets prioriteringer, utgifter og framtida til Naturist-Nytt. </w:t>
      </w:r>
      <w:r w:rsidR="00754581" w:rsidRPr="00FD0EBF">
        <w:rPr>
          <w:rFonts w:ascii="Cambria" w:hAnsi="Cambria"/>
          <w:bCs/>
          <w:color w:val="3B3B3B"/>
        </w:rPr>
        <w:t xml:space="preserve">Vi har ansvaret for å arrangere årsmøte i april 2018. </w:t>
      </w:r>
    </w:p>
    <w:p w:rsidR="00E156A3" w:rsidRPr="00FD0EBF" w:rsidRDefault="00E156A3">
      <w:pPr>
        <w:pStyle w:val="Textbody"/>
        <w:rPr>
          <w:rFonts w:ascii="Cambria" w:hAnsi="Cambria"/>
          <w:b/>
          <w:bCs/>
          <w:color w:val="3B3B3B"/>
        </w:rPr>
      </w:pPr>
    </w:p>
    <w:p w:rsidR="00E156A3" w:rsidRPr="00FD0EBF" w:rsidRDefault="00E156A3">
      <w:pPr>
        <w:pStyle w:val="Textbody"/>
        <w:rPr>
          <w:rFonts w:ascii="Cambria" w:hAnsi="Cambria"/>
          <w:b/>
          <w:bCs/>
          <w:color w:val="3B3B3B"/>
        </w:rPr>
      </w:pPr>
      <w:r w:rsidRPr="00FD0EBF">
        <w:rPr>
          <w:rFonts w:ascii="Cambria" w:hAnsi="Cambria"/>
          <w:b/>
          <w:bCs/>
          <w:color w:val="3B3B3B"/>
        </w:rPr>
        <w:t>Medlemsverving og synlighet</w:t>
      </w:r>
    </w:p>
    <w:p w:rsidR="00E156A3" w:rsidRPr="00FD0EBF" w:rsidRDefault="00E156A3">
      <w:pPr>
        <w:pStyle w:val="Textbody"/>
        <w:rPr>
          <w:rFonts w:ascii="Cambria" w:hAnsi="Cambria"/>
          <w:b/>
          <w:bCs/>
          <w:color w:val="3B3B3B"/>
        </w:rPr>
      </w:pPr>
    </w:p>
    <w:p w:rsidR="00E156A3" w:rsidRPr="00FD0EBF" w:rsidRDefault="00754581">
      <w:pPr>
        <w:pStyle w:val="Textbody"/>
        <w:rPr>
          <w:rFonts w:ascii="Cambria" w:hAnsi="Cambria"/>
          <w:bCs/>
          <w:color w:val="3B3B3B"/>
        </w:rPr>
      </w:pPr>
      <w:r w:rsidRPr="00FD0EBF">
        <w:rPr>
          <w:rFonts w:ascii="Cambria" w:hAnsi="Cambria"/>
          <w:bCs/>
          <w:color w:val="3B3B3B"/>
        </w:rPr>
        <w:t xml:space="preserve">I 2018 fortsetter vi arbeidet med å </w:t>
      </w:r>
      <w:r w:rsidR="00E156A3" w:rsidRPr="00FD0EBF">
        <w:rPr>
          <w:rFonts w:ascii="Cambria" w:hAnsi="Cambria"/>
          <w:bCs/>
          <w:color w:val="3B3B3B"/>
        </w:rPr>
        <w:t>gjøre organisasjonen mer synlig, og gjennom dette bedre mulighetene for medlemsverving. Vi ønsker å være mer til stede i samfunnsdebatten om skjønnhetsidealer og kroppspress. Internasjonale naturistdager kan benyttes til markeringer og utspill. Vi bør også trykke opp verveinformasjon og ha tilgjengelig på Huk.</w:t>
      </w:r>
      <w:r w:rsidRPr="00FD0EBF">
        <w:rPr>
          <w:rFonts w:ascii="Cambria" w:hAnsi="Cambria"/>
          <w:bCs/>
          <w:color w:val="3B3B3B"/>
        </w:rPr>
        <w:t xml:space="preserve"> Særlig ønsker vi å rekruttere flere unge medlemmer, for å ha et mer variert miljø å tilby interesserte. </w:t>
      </w:r>
      <w:r w:rsidR="00E156A3" w:rsidRPr="00FD0EBF">
        <w:rPr>
          <w:rFonts w:ascii="Cambria" w:hAnsi="Cambria"/>
          <w:bCs/>
          <w:color w:val="3B3B3B"/>
        </w:rPr>
        <w:t xml:space="preserve"> </w:t>
      </w:r>
    </w:p>
    <w:p w:rsidR="00F962EF" w:rsidRPr="00FD0EBF" w:rsidRDefault="00F962EF">
      <w:pPr>
        <w:pStyle w:val="Textbody"/>
        <w:pageBreakBefore/>
        <w:rPr>
          <w:rFonts w:ascii="Cambria" w:hAnsi="Cambria"/>
        </w:rPr>
      </w:pPr>
    </w:p>
    <w:p w:rsidR="00F962EF" w:rsidRPr="00FD0EBF" w:rsidRDefault="006D5D17">
      <w:pPr>
        <w:pStyle w:val="Standard"/>
        <w:rPr>
          <w:rFonts w:ascii="Cambria" w:hAnsi="Cambria"/>
        </w:rPr>
      </w:pPr>
      <w:r w:rsidRPr="00FD0EBF">
        <w:rPr>
          <w:rFonts w:ascii="Cambria" w:hAnsi="Cambria"/>
          <w:b/>
          <w:bCs/>
          <w:color w:val="3B3B3B"/>
        </w:rPr>
        <w:t>2017/10</w:t>
      </w:r>
      <w:r w:rsidR="0021041D" w:rsidRPr="00FD0EBF">
        <w:rPr>
          <w:rFonts w:ascii="Cambria" w:hAnsi="Cambria"/>
          <w:b/>
          <w:bCs/>
          <w:color w:val="3B3B3B"/>
        </w:rPr>
        <w:t xml:space="preserve"> Valg</w:t>
      </w:r>
    </w:p>
    <w:p w:rsidR="00F962EF" w:rsidRPr="00FD0EBF" w:rsidRDefault="00F962EF">
      <w:pPr>
        <w:pStyle w:val="Textbody"/>
        <w:rPr>
          <w:rFonts w:ascii="Cambria" w:hAnsi="Cambria"/>
        </w:rPr>
      </w:pPr>
    </w:p>
    <w:p w:rsidR="00967F67" w:rsidRPr="00FD0EBF" w:rsidRDefault="00967F67">
      <w:pPr>
        <w:pStyle w:val="Textbody"/>
        <w:rPr>
          <w:rFonts w:ascii="Cambria" w:hAnsi="Cambria"/>
        </w:rPr>
      </w:pPr>
      <w:r w:rsidRPr="00FD0EBF">
        <w:rPr>
          <w:rFonts w:ascii="Cambria" w:hAnsi="Cambria"/>
        </w:rPr>
        <w:t xml:space="preserve">Forslag legges fram i møtet. </w:t>
      </w:r>
    </w:p>
    <w:sectPr w:rsidR="00967F67" w:rsidRPr="00FD0EB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9FC" w:rsidRDefault="00DB59FC">
      <w:r>
        <w:separator/>
      </w:r>
    </w:p>
  </w:endnote>
  <w:endnote w:type="continuationSeparator" w:id="0">
    <w:p w:rsidR="00DB59FC" w:rsidRDefault="00DB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Georgia, 'Times New Roman', Ti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Impact, Impac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Calibri">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9FC" w:rsidRDefault="00DB59FC">
      <w:r>
        <w:rPr>
          <w:color w:val="000000"/>
        </w:rPr>
        <w:separator/>
      </w:r>
    </w:p>
  </w:footnote>
  <w:footnote w:type="continuationSeparator" w:id="0">
    <w:p w:rsidR="00DB59FC" w:rsidRDefault="00DB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2933"/>
    <w:multiLevelType w:val="multilevel"/>
    <w:tmpl w:val="794265BE"/>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38C1B02"/>
    <w:multiLevelType w:val="multilevel"/>
    <w:tmpl w:val="A2DC545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5126062"/>
    <w:multiLevelType w:val="hybridMultilevel"/>
    <w:tmpl w:val="53E8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34FDD"/>
    <w:multiLevelType w:val="multilevel"/>
    <w:tmpl w:val="4C2A50D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434919E7"/>
    <w:multiLevelType w:val="hybridMultilevel"/>
    <w:tmpl w:val="2696AF16"/>
    <w:lvl w:ilvl="0" w:tplc="2A486116">
      <w:start w:val="4"/>
      <w:numFmt w:val="bullet"/>
      <w:lvlText w:val="-"/>
      <w:lvlJc w:val="left"/>
      <w:pPr>
        <w:ind w:left="1065" w:hanging="360"/>
      </w:pPr>
      <w:rPr>
        <w:rFonts w:ascii="Georgia, 'Times New Roman', Tim" w:eastAsia="SimSun" w:hAnsi="Georgia, 'Times New Roman', Tim"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46810988"/>
    <w:multiLevelType w:val="multilevel"/>
    <w:tmpl w:val="A41421D4"/>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0C95002"/>
    <w:multiLevelType w:val="multilevel"/>
    <w:tmpl w:val="3D06A178"/>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3323837"/>
    <w:multiLevelType w:val="multilevel"/>
    <w:tmpl w:val="B6CAD42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725872CC"/>
    <w:multiLevelType w:val="multilevel"/>
    <w:tmpl w:val="919A280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
  </w:num>
  <w:num w:numId="3">
    <w:abstractNumId w:val="8"/>
  </w:num>
  <w:num w:numId="4">
    <w:abstractNumId w:val="0"/>
  </w:num>
  <w:num w:numId="5">
    <w:abstractNumId w:val="5"/>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EF"/>
    <w:rsid w:val="0009535B"/>
    <w:rsid w:val="0017105B"/>
    <w:rsid w:val="001B1B14"/>
    <w:rsid w:val="002076FF"/>
    <w:rsid w:val="0021041D"/>
    <w:rsid w:val="00326003"/>
    <w:rsid w:val="004A0C05"/>
    <w:rsid w:val="006C248B"/>
    <w:rsid w:val="006D5D17"/>
    <w:rsid w:val="00726A0E"/>
    <w:rsid w:val="00754581"/>
    <w:rsid w:val="00843E41"/>
    <w:rsid w:val="00967F67"/>
    <w:rsid w:val="00A810F2"/>
    <w:rsid w:val="00BD6467"/>
    <w:rsid w:val="00C860F1"/>
    <w:rsid w:val="00CB302B"/>
    <w:rsid w:val="00D23C13"/>
    <w:rsid w:val="00D8747B"/>
    <w:rsid w:val="00DB59FC"/>
    <w:rsid w:val="00E156A3"/>
    <w:rsid w:val="00F962EF"/>
    <w:rsid w:val="00FD0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B7D9"/>
  <w15:docId w15:val="{6EEF755C-E054-4F45-8C94-60D2A6DD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nn-N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b-NO"/>
    </w:rPr>
  </w:style>
  <w:style w:type="paragraph" w:styleId="Overskrift1">
    <w:name w:val="heading 1"/>
    <w:basedOn w:val="Heading"/>
    <w:next w:val="Textbody"/>
    <w:pPr>
      <w:outlineLvl w:val="0"/>
    </w:pPr>
    <w:rPr>
      <w:b/>
      <w:bCs/>
    </w:rPr>
  </w:style>
  <w:style w:type="paragraph" w:styleId="Overskrift2">
    <w:name w:val="heading 2"/>
    <w:basedOn w:val="Heading"/>
    <w:next w:val="Textbody"/>
    <w:pPr>
      <w:outlineLvl w:val="1"/>
    </w:pPr>
    <w:rPr>
      <w:rFonts w:ascii="Times New Roman" w:eastAsia="SimSun" w:hAnsi="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Impact, Impact" w:eastAsia="Impact, Impact" w:hAnsi="Impact, Impact" w:cs="Impact, Impact"/>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RTFNum2">
    <w:name w:val="RTF_Num 2"/>
    <w:basedOn w:val="Ingenliste"/>
    <w:pPr>
      <w:numPr>
        <w:numId w:val="1"/>
      </w:numPr>
    </w:pPr>
  </w:style>
  <w:style w:type="numbering" w:customStyle="1" w:styleId="RTFNum3">
    <w:name w:val="RTF_Num 3"/>
    <w:basedOn w:val="Ingenliste"/>
    <w:pPr>
      <w:numPr>
        <w:numId w:val="2"/>
      </w:numPr>
    </w:pPr>
  </w:style>
  <w:style w:type="numbering" w:customStyle="1" w:styleId="RTFNum4">
    <w:name w:val="RTF_Num 4"/>
    <w:basedOn w:val="Ingenliste"/>
    <w:pPr>
      <w:numPr>
        <w:numId w:val="3"/>
      </w:numPr>
    </w:pPr>
  </w:style>
  <w:style w:type="numbering" w:customStyle="1" w:styleId="RTFNum5">
    <w:name w:val="RTF_Num 5"/>
    <w:basedOn w:val="Ingenliste"/>
    <w:pPr>
      <w:numPr>
        <w:numId w:val="4"/>
      </w:numPr>
    </w:pPr>
  </w:style>
  <w:style w:type="numbering" w:customStyle="1" w:styleId="RTFNum6">
    <w:name w:val="RTF_Num 6"/>
    <w:basedOn w:val="Ingenliste"/>
    <w:pPr>
      <w:numPr>
        <w:numId w:val="5"/>
      </w:numPr>
    </w:pPr>
  </w:style>
  <w:style w:type="character" w:customStyle="1" w:styleId="apple-converted-space">
    <w:name w:val="apple-converted-space"/>
    <w:basedOn w:val="Standardskriftforavsnitt"/>
    <w:rsid w:val="0009535B"/>
  </w:style>
  <w:style w:type="character" w:customStyle="1" w:styleId="textexposedshow">
    <w:name w:val="text_exposed_show"/>
    <w:basedOn w:val="Standardskriftforavsnitt"/>
    <w:rsid w:val="0009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22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7</Pages>
  <Words>930</Words>
  <Characters>5306</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dc:creator>
  <cp:lastModifiedBy>Helle Eriksen</cp:lastModifiedBy>
  <cp:revision>6</cp:revision>
  <dcterms:created xsi:type="dcterms:W3CDTF">2018-02-20T05:49:00Z</dcterms:created>
  <dcterms:modified xsi:type="dcterms:W3CDTF">2018-02-20T15:43:00Z</dcterms:modified>
</cp:coreProperties>
</file>